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637B8" w14:textId="77777777" w:rsidR="00AA73AB" w:rsidRPr="00AA73AB" w:rsidRDefault="00AA73AB" w:rsidP="00AA73AB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Cs w:val="28"/>
          <w14:ligatures w14:val="none"/>
        </w:rPr>
      </w:pPr>
    </w:p>
    <w:p w14:paraId="65944D88" w14:textId="77777777" w:rsidR="00AA73AB" w:rsidRPr="00AA73AB" w:rsidRDefault="00AA73AB" w:rsidP="00AA73AB">
      <w:pPr>
        <w:widowControl w:val="0"/>
        <w:autoSpaceDE w:val="0"/>
        <w:autoSpaceDN w:val="0"/>
        <w:spacing w:after="0"/>
        <w:ind w:left="7858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УТВЕРЖДЕН</w:t>
      </w:r>
    </w:p>
    <w:p w14:paraId="056F4362" w14:textId="77777777" w:rsidR="00AA73AB" w:rsidRPr="00AA73AB" w:rsidRDefault="00AA73AB" w:rsidP="00AA73AB">
      <w:pPr>
        <w:widowControl w:val="0"/>
        <w:autoSpaceDE w:val="0"/>
        <w:autoSpaceDN w:val="0"/>
        <w:spacing w:before="52" w:after="0" w:line="276" w:lineRule="auto"/>
        <w:ind w:left="7305" w:hanging="881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приказом</w:t>
      </w:r>
      <w:r w:rsidRPr="00AA73AB">
        <w:rPr>
          <w:rFonts w:eastAsia="Times New Roman" w:cs="Times New Roman"/>
          <w:spacing w:val="-9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Министерства</w:t>
      </w:r>
      <w:r w:rsidRPr="00AA73AB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просвещения </w:t>
      </w:r>
      <w:r w:rsidRPr="00AA73AB">
        <w:rPr>
          <w:rFonts w:eastAsia="Times New Roman" w:cs="Times New Roman"/>
          <w:kern w:val="0"/>
          <w:szCs w:val="28"/>
          <w14:ligatures w14:val="none"/>
        </w:rPr>
        <w:t>Российской Федерации</w:t>
      </w:r>
    </w:p>
    <w:p w14:paraId="1878CC70" w14:textId="77777777" w:rsidR="00AA73AB" w:rsidRPr="00AA73AB" w:rsidRDefault="00AA73AB" w:rsidP="00AA73AB">
      <w:pPr>
        <w:widowControl w:val="0"/>
        <w:tabs>
          <w:tab w:val="left" w:pos="7498"/>
          <w:tab w:val="left" w:pos="9037"/>
        </w:tabs>
        <w:autoSpaceDE w:val="0"/>
        <w:autoSpaceDN w:val="0"/>
        <w:spacing w:after="0" w:line="316" w:lineRule="exact"/>
        <w:ind w:left="6465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kern w:val="0"/>
          <w:szCs w:val="28"/>
          <w14:ligatures w14:val="none"/>
        </w:rPr>
        <w:t>от</w:t>
      </w:r>
      <w:r w:rsidRPr="00AA73AB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spacing w:val="3"/>
          <w:kern w:val="0"/>
          <w:szCs w:val="28"/>
          <w14:ligatures w14:val="none"/>
        </w:rPr>
        <w:t>«</w:t>
      </w:r>
      <w:r w:rsidRPr="00AA73AB">
        <w:rPr>
          <w:rFonts w:eastAsia="Times New Roman" w:cs="Times New Roman"/>
          <w:kern w:val="0"/>
          <w:szCs w:val="28"/>
          <w:u w:val="single"/>
          <w14:ligatures w14:val="none"/>
        </w:rPr>
        <w:tab/>
      </w:r>
      <w:r w:rsidRPr="00AA73AB">
        <w:rPr>
          <w:rFonts w:eastAsia="Times New Roman" w:cs="Times New Roman"/>
          <w:spacing w:val="-10"/>
          <w:kern w:val="0"/>
          <w:szCs w:val="28"/>
          <w14:ligatures w14:val="none"/>
        </w:rPr>
        <w:t>»</w:t>
      </w:r>
      <w:r w:rsidRPr="00AA73AB">
        <w:rPr>
          <w:rFonts w:eastAsia="Times New Roman" w:cs="Times New Roman"/>
          <w:kern w:val="0"/>
          <w:szCs w:val="28"/>
          <w14:ligatures w14:val="none"/>
        </w:rPr>
        <w:tab/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2025</w:t>
      </w:r>
      <w:r w:rsidRPr="00AA73AB">
        <w:rPr>
          <w:rFonts w:eastAsia="Times New Roman" w:cs="Times New Roman"/>
          <w:spacing w:val="-1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г.</w:t>
      </w:r>
      <w:r w:rsidRPr="00AA73AB">
        <w:rPr>
          <w:rFonts w:eastAsia="Times New Roman" w:cs="Times New Roman"/>
          <w:spacing w:val="-15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spacing w:val="-10"/>
          <w:kern w:val="0"/>
          <w:szCs w:val="28"/>
          <w14:ligatures w14:val="none"/>
        </w:rPr>
        <w:t>№</w:t>
      </w:r>
    </w:p>
    <w:p w14:paraId="6D47A340" w14:textId="77777777" w:rsidR="00AA73AB" w:rsidRPr="00AA73AB" w:rsidRDefault="00AA73AB" w:rsidP="00AA73A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</w:p>
    <w:p w14:paraId="704EC1C9" w14:textId="77777777" w:rsidR="00AA73AB" w:rsidRPr="00AA73AB" w:rsidRDefault="00AA73AB" w:rsidP="00AA73AB">
      <w:pPr>
        <w:widowControl w:val="0"/>
        <w:autoSpaceDE w:val="0"/>
        <w:autoSpaceDN w:val="0"/>
        <w:spacing w:before="152" w:after="0"/>
        <w:rPr>
          <w:rFonts w:eastAsia="Times New Roman" w:cs="Times New Roman"/>
          <w:kern w:val="0"/>
          <w:szCs w:val="28"/>
          <w14:ligatures w14:val="none"/>
        </w:rPr>
      </w:pPr>
    </w:p>
    <w:p w14:paraId="186D3FD2" w14:textId="4985C28F" w:rsidR="00AA73AB" w:rsidRPr="00AA73AB" w:rsidRDefault="00AA73AB" w:rsidP="00AA73AB">
      <w:pPr>
        <w:widowControl w:val="0"/>
        <w:autoSpaceDE w:val="0"/>
        <w:autoSpaceDN w:val="0"/>
        <w:spacing w:before="1" w:after="0"/>
        <w:ind w:left="2917"/>
        <w:outlineLvl w:val="0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bCs/>
          <w:kern w:val="0"/>
          <w:szCs w:val="28"/>
          <w14:ligatures w14:val="none"/>
        </w:rPr>
        <w:t>КАЛЕНДАР</w:t>
      </w:r>
      <w:r>
        <w:rPr>
          <w:rFonts w:eastAsia="Times New Roman" w:cs="Times New Roman"/>
          <w:b/>
          <w:bCs/>
          <w:kern w:val="0"/>
          <w:szCs w:val="28"/>
          <w14:ligatures w14:val="none"/>
        </w:rPr>
        <w:t>Н</w:t>
      </w:r>
      <w:r w:rsidRPr="00AA73AB">
        <w:rPr>
          <w:rFonts w:eastAsia="Times New Roman" w:cs="Times New Roman"/>
          <w:b/>
          <w:bCs/>
          <w:kern w:val="0"/>
          <w:szCs w:val="28"/>
          <w14:ligatures w14:val="none"/>
        </w:rPr>
        <w:t>ЫИ</w:t>
      </w:r>
      <w:r w:rsidRPr="00AA73AB">
        <w:rPr>
          <w:rFonts w:eastAsia="Times New Roman" w:cs="Times New Roman"/>
          <w:b/>
          <w:bCs/>
          <w:spacing w:val="8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b/>
          <w:bCs/>
          <w:kern w:val="0"/>
          <w:szCs w:val="28"/>
          <w14:ligatures w14:val="none"/>
        </w:rPr>
        <w:t>ПЛАН</w:t>
      </w:r>
      <w:r w:rsidRPr="00AA73AB">
        <w:rPr>
          <w:rFonts w:eastAsia="Times New Roman" w:cs="Times New Roman"/>
          <w:b/>
          <w:bCs/>
          <w:spacing w:val="-14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b/>
          <w:bCs/>
          <w:kern w:val="0"/>
          <w:szCs w:val="28"/>
          <w14:ligatures w14:val="none"/>
        </w:rPr>
        <w:t>ВОСПИТАТЕЛЬНОЙ</w:t>
      </w:r>
      <w:r w:rsidRPr="00AA73AB">
        <w:rPr>
          <w:rFonts w:eastAsia="Times New Roman" w:cs="Times New Roman"/>
          <w:b/>
          <w:bCs/>
          <w:spacing w:val="-18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b/>
          <w:bCs/>
          <w:spacing w:val="-2"/>
          <w:kern w:val="0"/>
          <w:szCs w:val="28"/>
          <w14:ligatures w14:val="none"/>
        </w:rPr>
        <w:t>РАБОТЫ</w:t>
      </w:r>
    </w:p>
    <w:p w14:paraId="3236223F" w14:textId="77777777" w:rsidR="00AA73AB" w:rsidRPr="00AA73AB" w:rsidRDefault="00AA73AB" w:rsidP="00AA73AB">
      <w:pPr>
        <w:widowControl w:val="0"/>
        <w:autoSpaceDE w:val="0"/>
        <w:autoSpaceDN w:val="0"/>
        <w:spacing w:before="95" w:after="0"/>
        <w:rPr>
          <w:rFonts w:eastAsia="Times New Roman" w:cs="Times New Roman"/>
          <w:b/>
          <w:kern w:val="0"/>
          <w:szCs w:val="28"/>
          <w14:ligatures w14:val="none"/>
        </w:rPr>
      </w:pPr>
    </w:p>
    <w:p w14:paraId="61CCA540" w14:textId="77777777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ind w:left="1234" w:right="659" w:firstLine="718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kern w:val="0"/>
          <w:szCs w:val="28"/>
          <w14:ligatures w14:val="none"/>
        </w:rPr>
        <w:t>Календарный план воспитательной работы является примерным распределением универсальных форм работы по дням в соответствии с логикой развития</w:t>
      </w:r>
      <w:r w:rsidRPr="00AA73AB">
        <w:rPr>
          <w:rFonts w:eastAsia="Times New Roman" w:cs="Times New Roman"/>
          <w:spacing w:val="80"/>
          <w:w w:val="150"/>
          <w:kern w:val="0"/>
          <w:szCs w:val="28"/>
          <w14:ligatures w14:val="none"/>
        </w:rPr>
        <w:t xml:space="preserve">  </w:t>
      </w:r>
      <w:r w:rsidRPr="00AA73AB">
        <w:rPr>
          <w:rFonts w:eastAsia="Times New Roman" w:cs="Times New Roman"/>
          <w:kern w:val="0"/>
          <w:szCs w:val="28"/>
          <w14:ligatures w14:val="none"/>
        </w:rPr>
        <w:t>лагерной</w:t>
      </w:r>
      <w:r w:rsidRPr="00AA73AB">
        <w:rPr>
          <w:rFonts w:eastAsia="Times New Roman" w:cs="Times New Roman"/>
          <w:spacing w:val="80"/>
          <w:w w:val="150"/>
          <w:kern w:val="0"/>
          <w:szCs w:val="28"/>
          <w14:ligatures w14:val="none"/>
        </w:rPr>
        <w:t xml:space="preserve">  </w:t>
      </w:r>
      <w:r w:rsidRPr="00AA73AB">
        <w:rPr>
          <w:rFonts w:eastAsia="Times New Roman" w:cs="Times New Roman"/>
          <w:kern w:val="0"/>
          <w:szCs w:val="28"/>
          <w14:ligatures w14:val="none"/>
        </w:rPr>
        <w:t>смены</w:t>
      </w:r>
      <w:r w:rsidRPr="00AA73AB">
        <w:rPr>
          <w:rFonts w:eastAsia="Times New Roman" w:cs="Times New Roman"/>
          <w:spacing w:val="80"/>
          <w:w w:val="150"/>
          <w:kern w:val="0"/>
          <w:szCs w:val="28"/>
          <w14:ligatures w14:val="none"/>
        </w:rPr>
        <w:t xml:space="preserve">  </w:t>
      </w:r>
      <w:r w:rsidRPr="00AA73AB">
        <w:rPr>
          <w:rFonts w:eastAsia="Times New Roman" w:cs="Times New Roman"/>
          <w:kern w:val="0"/>
          <w:szCs w:val="28"/>
          <w14:ligatures w14:val="none"/>
        </w:rPr>
        <w:t>(периодам)</w:t>
      </w:r>
      <w:r w:rsidRPr="00AA73AB">
        <w:rPr>
          <w:rFonts w:eastAsia="Times New Roman" w:cs="Times New Roman"/>
          <w:spacing w:val="80"/>
          <w:w w:val="150"/>
          <w:kern w:val="0"/>
          <w:szCs w:val="28"/>
          <w14:ligatures w14:val="none"/>
        </w:rPr>
        <w:t xml:space="preserve">  </w:t>
      </w:r>
      <w:r w:rsidRPr="00AA73AB">
        <w:rPr>
          <w:rFonts w:eastAsia="Times New Roman" w:cs="Times New Roman"/>
          <w:kern w:val="0"/>
          <w:szCs w:val="28"/>
          <w14:ligatures w14:val="none"/>
        </w:rPr>
        <w:t>и</w:t>
      </w:r>
      <w:r w:rsidRPr="00AA73AB">
        <w:rPr>
          <w:rFonts w:eastAsia="Times New Roman" w:cs="Times New Roman"/>
          <w:spacing w:val="80"/>
          <w:w w:val="150"/>
          <w:kern w:val="0"/>
          <w:szCs w:val="28"/>
          <w14:ligatures w14:val="none"/>
        </w:rPr>
        <w:t xml:space="preserve">  </w:t>
      </w:r>
      <w:r w:rsidRPr="00AA73AB">
        <w:rPr>
          <w:rFonts w:eastAsia="Times New Roman" w:cs="Times New Roman"/>
          <w:kern w:val="0"/>
          <w:szCs w:val="28"/>
          <w14:ligatures w14:val="none"/>
        </w:rPr>
        <w:t>ключевым</w:t>
      </w:r>
      <w:r w:rsidRPr="00AA73AB">
        <w:rPr>
          <w:rFonts w:eastAsia="Times New Roman" w:cs="Times New Roman"/>
          <w:spacing w:val="80"/>
          <w:w w:val="150"/>
          <w:kern w:val="0"/>
          <w:szCs w:val="28"/>
          <w14:ligatures w14:val="none"/>
        </w:rPr>
        <w:t xml:space="preserve">  </w:t>
      </w:r>
      <w:r w:rsidRPr="00AA73AB">
        <w:rPr>
          <w:rFonts w:eastAsia="Times New Roman" w:cs="Times New Roman"/>
          <w:kern w:val="0"/>
          <w:szCs w:val="28"/>
          <w14:ligatures w14:val="none"/>
        </w:rPr>
        <w:t>инструментом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 xml:space="preserve">для заместителей руководителей и специалистов организаций отдыха детей и их оздоровления, осуществляющих планирование деятельности организации отдыха детей и их оздоровления (далее </w:t>
      </w:r>
      <w:r w:rsidRPr="00AA73AB">
        <w:rPr>
          <w:rFonts w:eastAsia="Times New Roman" w:cs="Times New Roman"/>
          <w:w w:val="90"/>
          <w:kern w:val="0"/>
          <w:szCs w:val="28"/>
          <w14:ligatures w14:val="none"/>
        </w:rPr>
        <w:t xml:space="preserve">— </w:t>
      </w:r>
      <w:r w:rsidRPr="00AA73AB">
        <w:rPr>
          <w:rFonts w:eastAsia="Times New Roman" w:cs="Times New Roman"/>
          <w:kern w:val="0"/>
          <w:szCs w:val="28"/>
          <w14:ligatures w14:val="none"/>
        </w:rPr>
        <w:t xml:space="preserve">детский лагерь) и коллектива педагогов или 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вожатых.</w:t>
      </w:r>
    </w:p>
    <w:p w14:paraId="02EC6457" w14:textId="77777777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ind w:left="1230" w:right="665" w:firstLine="713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kern w:val="0"/>
          <w:szCs w:val="28"/>
          <w14:ligatures w14:val="none"/>
        </w:rPr>
        <w:t>При формировании календарного плана воспитательной работы детского лагеря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необходимо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обязательное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включение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инвариантных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модулей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(раздел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16)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 целью обеспечения единых подходов к воспитательной деятельности во всех детских лагерях.</w:t>
      </w:r>
    </w:p>
    <w:p w14:paraId="41D21A26" w14:textId="77777777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ind w:left="1227" w:right="671" w:firstLine="712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kern w:val="0"/>
          <w:szCs w:val="28"/>
          <w14:ligatures w14:val="none"/>
        </w:rPr>
        <w:t>Вариативные модули (раздел 17), представленные в содержании программы воспитательной работы в детских лагерях, рекомендуется использовать с учетом типа детского лагеря, а также особенностей содержания реализуемой смены и регионального компонента.</w:t>
      </w:r>
    </w:p>
    <w:p w14:paraId="3441F4A8" w14:textId="77777777" w:rsidR="00AA73AB" w:rsidRPr="00AA73AB" w:rsidRDefault="00AA73AB" w:rsidP="00AA73AB">
      <w:pPr>
        <w:widowControl w:val="0"/>
        <w:autoSpaceDE w:val="0"/>
        <w:autoSpaceDN w:val="0"/>
        <w:spacing w:after="0" w:line="278" w:lineRule="auto"/>
        <w:ind w:left="1222" w:right="693" w:firstLine="713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kern w:val="0"/>
          <w:szCs w:val="28"/>
          <w14:ligatures w14:val="none"/>
        </w:rPr>
        <w:t>Детский лагерь</w:t>
      </w:r>
      <w:r w:rsidRPr="00AA73AB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вправе</w:t>
      </w:r>
      <w:r w:rsidRPr="00AA73AB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наряду с</w:t>
      </w:r>
      <w:r w:rsidRPr="00AA73AB">
        <w:rPr>
          <w:rFonts w:eastAsia="Times New Roman" w:cs="Times New Roman"/>
          <w:spacing w:val="-12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календарным планом</w:t>
      </w:r>
      <w:r w:rsidRPr="00AA73AB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воспитательной</w:t>
      </w:r>
      <w:r w:rsidRPr="00AA73AB">
        <w:rPr>
          <w:rFonts w:eastAsia="Times New Roman" w:cs="Times New Roman"/>
          <w:spacing w:val="-18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работы проводить иные мероприятия по</w:t>
      </w:r>
      <w:r w:rsidRPr="00AA73AB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ключевым направлениям</w:t>
      </w:r>
      <w:r w:rsidRPr="00AA73AB">
        <w:rPr>
          <w:rFonts w:eastAsia="Times New Roman" w:cs="Times New Roman"/>
          <w:spacing w:val="29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воспитания.</w:t>
      </w:r>
    </w:p>
    <w:p w14:paraId="61539B22" w14:textId="4470FF2D" w:rsidR="00AA73AB" w:rsidRPr="00AA73AB" w:rsidRDefault="00AA73AB" w:rsidP="00AA73AB">
      <w:pPr>
        <w:widowControl w:val="0"/>
        <w:autoSpaceDE w:val="0"/>
        <w:autoSpaceDN w:val="0"/>
        <w:spacing w:after="0" w:line="314" w:lineRule="exact"/>
        <w:ind w:left="4073"/>
        <w:jc w:val="both"/>
        <w:outlineLvl w:val="0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bCs/>
          <w:kern w:val="0"/>
          <w:szCs w:val="28"/>
          <w14:ligatures w14:val="none"/>
        </w:rPr>
        <w:t>Организационны</w:t>
      </w:r>
      <w:r>
        <w:rPr>
          <w:rFonts w:eastAsia="Times New Roman" w:cs="Times New Roman"/>
          <w:b/>
          <w:bCs/>
          <w:kern w:val="0"/>
          <w:szCs w:val="28"/>
          <w14:ligatures w14:val="none"/>
        </w:rPr>
        <w:t>й</w:t>
      </w:r>
      <w:r w:rsidRPr="00AA73AB">
        <w:rPr>
          <w:rFonts w:eastAsia="Times New Roman" w:cs="Times New Roman"/>
          <w:b/>
          <w:bCs/>
          <w:spacing w:val="-18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b/>
          <w:bCs/>
          <w:kern w:val="0"/>
          <w:szCs w:val="28"/>
          <w14:ligatures w14:val="none"/>
        </w:rPr>
        <w:t>период</w:t>
      </w:r>
      <w:r w:rsidRPr="00AA73AB">
        <w:rPr>
          <w:rFonts w:eastAsia="Times New Roman" w:cs="Times New Roman"/>
          <w:b/>
          <w:bCs/>
          <w:spacing w:val="-8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b/>
          <w:bCs/>
          <w:spacing w:val="-2"/>
          <w:kern w:val="0"/>
          <w:szCs w:val="28"/>
          <w14:ligatures w14:val="none"/>
        </w:rPr>
        <w:t>смены</w:t>
      </w:r>
    </w:p>
    <w:p w14:paraId="5F7359D7" w14:textId="77777777" w:rsidR="00AA73AB" w:rsidRPr="00AA73AB" w:rsidRDefault="00AA73AB" w:rsidP="00AA73AB">
      <w:pPr>
        <w:widowControl w:val="0"/>
        <w:autoSpaceDE w:val="0"/>
        <w:autoSpaceDN w:val="0"/>
        <w:spacing w:before="47" w:after="0"/>
        <w:ind w:left="3758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Общелагерный</w:t>
      </w:r>
      <w:r w:rsidRPr="00AA73AB">
        <w:rPr>
          <w:rFonts w:eastAsia="Times New Roman" w:cs="Times New Roman"/>
          <w:spacing w:val="2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уровень</w:t>
      </w:r>
      <w:r w:rsidRPr="00AA73AB">
        <w:rPr>
          <w:rFonts w:eastAsia="Times New Roman" w:cs="Times New Roman"/>
          <w:spacing w:val="2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(инвариантные</w:t>
      </w:r>
      <w:r w:rsidRPr="00AA73AB">
        <w:rPr>
          <w:rFonts w:eastAsia="Times New Roman" w:cs="Times New Roman"/>
          <w:spacing w:val="17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формы)</w:t>
      </w:r>
    </w:p>
    <w:p w14:paraId="674A7BEC" w14:textId="4DB770E1" w:rsidR="00AA73AB" w:rsidRPr="00AA73AB" w:rsidRDefault="00AA73AB" w:rsidP="00AA73AB">
      <w:pPr>
        <w:widowControl w:val="0"/>
        <w:autoSpaceDE w:val="0"/>
        <w:autoSpaceDN w:val="0"/>
        <w:spacing w:before="43" w:after="0" w:line="273" w:lineRule="auto"/>
        <w:ind w:left="1201" w:right="674" w:firstLine="726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kern w:val="0"/>
          <w:szCs w:val="28"/>
          <w14:ligatures w14:val="none"/>
        </w:rPr>
        <w:t xml:space="preserve">Линейка или церемония открытия смены. </w:t>
      </w:r>
      <w:r w:rsidRPr="00AA73AB">
        <w:rPr>
          <w:rFonts w:eastAsia="Times New Roman" w:cs="Times New Roman"/>
          <w:kern w:val="0"/>
          <w:szCs w:val="28"/>
          <w14:ligatures w14:val="none"/>
        </w:rPr>
        <w:t>Торжественный старт смены, образец отношения к государственным символам. Кл</w:t>
      </w:r>
      <w:r>
        <w:rPr>
          <w:rFonts w:eastAsia="Times New Roman" w:cs="Times New Roman"/>
          <w:kern w:val="0"/>
          <w:szCs w:val="28"/>
          <w14:ligatures w14:val="none"/>
        </w:rPr>
        <w:t>ю</w:t>
      </w:r>
      <w:r w:rsidRPr="00AA73AB">
        <w:rPr>
          <w:rFonts w:eastAsia="Times New Roman" w:cs="Times New Roman"/>
          <w:kern w:val="0"/>
          <w:szCs w:val="28"/>
          <w14:ligatures w14:val="none"/>
        </w:rPr>
        <w:t>чевые категории: Родина, Россия, малая Родина, дом. Блок о культуре и истории России. Вынос Государственного флага Российской Федерации. Исполнение Государственного гимна Российской Федерации. Приветственное слово представителей администрации. Блок о содержании программы смены, игровой модели.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 xml:space="preserve">Творческие номера с участием педагогического состава и детей. Включение регионального компонента через музыкальное сопровождение, перечисление населенных пунктов </w:t>
      </w:r>
      <w:r w:rsidRPr="00AA73AB">
        <w:rPr>
          <w:rFonts w:eastAsia="Times New Roman" w:cs="Times New Roman"/>
          <w:w w:val="90"/>
          <w:kern w:val="0"/>
          <w:szCs w:val="28"/>
          <w14:ligatures w14:val="none"/>
        </w:rPr>
        <w:t>—</w:t>
      </w:r>
      <w:r w:rsidRPr="00AA73AB">
        <w:rPr>
          <w:rFonts w:eastAsia="Times New Roman" w:cs="Times New Roman"/>
          <w:spacing w:val="-1"/>
          <w:w w:val="9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малой Родины детей.</w:t>
      </w:r>
    </w:p>
    <w:p w14:paraId="2F80FF60" w14:textId="77777777" w:rsidR="00AA73AB" w:rsidRPr="00AA73AB" w:rsidRDefault="00AA73AB" w:rsidP="00AA73AB">
      <w:pPr>
        <w:widowControl w:val="0"/>
        <w:autoSpaceDE w:val="0"/>
        <w:autoSpaceDN w:val="0"/>
        <w:spacing w:after="0" w:line="273" w:lineRule="auto"/>
        <w:jc w:val="both"/>
        <w:rPr>
          <w:rFonts w:eastAsia="Times New Roman" w:cs="Times New Roman"/>
          <w:kern w:val="0"/>
          <w:szCs w:val="28"/>
          <w14:ligatures w14:val="none"/>
        </w:rPr>
        <w:sectPr w:rsidR="00AA73AB" w:rsidRPr="00AA73AB" w:rsidSect="00AA73AB">
          <w:headerReference w:type="default" r:id="rId4"/>
          <w:footerReference w:type="default" r:id="rId5"/>
          <w:pgSz w:w="11960" w:h="16850"/>
          <w:pgMar w:top="1134" w:right="0" w:bottom="780" w:left="0" w:header="0" w:footer="595" w:gutter="0"/>
          <w:cols w:space="720"/>
        </w:sectPr>
      </w:pPr>
    </w:p>
    <w:p w14:paraId="02D1DC45" w14:textId="77777777" w:rsidR="00AA73AB" w:rsidRPr="00AA73AB" w:rsidRDefault="00AA73AB" w:rsidP="00AA73AB">
      <w:pPr>
        <w:widowControl w:val="0"/>
        <w:autoSpaceDE w:val="0"/>
        <w:autoSpaceDN w:val="0"/>
        <w:spacing w:before="69" w:after="0"/>
        <w:ind w:right="63"/>
        <w:jc w:val="center"/>
        <w:rPr>
          <w:rFonts w:eastAsia="Times New Roman" w:cs="Times New Roman"/>
          <w:kern w:val="0"/>
          <w:sz w:val="25"/>
          <w14:ligatures w14:val="none"/>
        </w:rPr>
      </w:pPr>
      <w:r w:rsidRPr="00AA73AB">
        <w:rPr>
          <w:rFonts w:eastAsia="Times New Roman" w:cs="Times New Roman"/>
          <w:spacing w:val="-10"/>
          <w:kern w:val="0"/>
          <w:sz w:val="25"/>
          <w14:ligatures w14:val="none"/>
        </w:rPr>
        <w:lastRenderedPageBreak/>
        <w:t>2</w:t>
      </w:r>
    </w:p>
    <w:p w14:paraId="47FC071A" w14:textId="77777777" w:rsidR="00AA73AB" w:rsidRPr="00AA73AB" w:rsidRDefault="00AA73AB" w:rsidP="00AA73AB">
      <w:pPr>
        <w:widowControl w:val="0"/>
        <w:autoSpaceDE w:val="0"/>
        <w:autoSpaceDN w:val="0"/>
        <w:spacing w:before="270" w:after="0" w:line="276" w:lineRule="auto"/>
        <w:ind w:left="105" w:right="65" w:firstLine="715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kern w:val="0"/>
          <w:szCs w:val="28"/>
          <w14:ligatures w14:val="none"/>
        </w:rPr>
        <w:t>Возможно включение традиции и ритуалов детского лагеря, в том числе, передача ключа от Города начальников детского лагеря представителю детской Мэрии (в соответствии с игровой моделью) и (или) пожеланий от участников предыдущих смен и другое.</w:t>
      </w:r>
    </w:p>
    <w:p w14:paraId="2AA94797" w14:textId="665087B0" w:rsidR="00AA73AB" w:rsidRPr="00AA73AB" w:rsidRDefault="00AA73AB" w:rsidP="00AA73AB">
      <w:pPr>
        <w:widowControl w:val="0"/>
        <w:autoSpaceDE w:val="0"/>
        <w:autoSpaceDN w:val="0"/>
        <w:spacing w:before="7" w:after="0" w:line="276" w:lineRule="auto"/>
        <w:ind w:left="101" w:right="62" w:firstLine="716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kern w:val="0"/>
          <w:szCs w:val="28"/>
          <w14:ligatures w14:val="none"/>
        </w:rPr>
        <w:t>Хозяйственны</w:t>
      </w:r>
      <w:r>
        <w:rPr>
          <w:rFonts w:eastAsia="Times New Roman" w:cs="Times New Roman"/>
          <w:b/>
          <w:kern w:val="0"/>
          <w:szCs w:val="28"/>
          <w14:ligatures w14:val="none"/>
        </w:rPr>
        <w:t>й</w:t>
      </w:r>
      <w:r w:rsidRPr="00AA73AB">
        <w:rPr>
          <w:rFonts w:eastAsia="Times New Roman" w:cs="Times New Roman"/>
          <w:b/>
          <w:kern w:val="0"/>
          <w:szCs w:val="28"/>
          <w14:ligatures w14:val="none"/>
        </w:rPr>
        <w:t xml:space="preserve"> сбор детского лагеря. </w:t>
      </w:r>
      <w:r w:rsidRPr="00AA73AB">
        <w:rPr>
          <w:rFonts w:eastAsia="Times New Roman" w:cs="Times New Roman"/>
          <w:kern w:val="0"/>
          <w:szCs w:val="28"/>
          <w14:ligatures w14:val="none"/>
        </w:rPr>
        <w:t>Формирование правил безопасного поведения. Демонстрация ценности труда. Общий сбор детского лагеря. Знакомство с</w:t>
      </w:r>
      <w:r w:rsidRPr="00AA73AB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территорией. Знакомство с</w:t>
      </w:r>
      <w:r w:rsidRPr="00AA73AB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сотрудниками. Знакомство с</w:t>
      </w:r>
      <w:r w:rsidRPr="00AA73AB">
        <w:rPr>
          <w:rFonts w:eastAsia="Times New Roman" w:cs="Times New Roman"/>
          <w:spacing w:val="-7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правилами и традициями. Подведение итогов: договоренность о правилах совместной жизни в детском лагере, которая может быть закреплена в</w:t>
      </w:r>
      <w:r w:rsidRPr="00AA73AB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виде свода на</w:t>
      </w:r>
      <w:r w:rsidRPr="00AA73AB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отрядных уголках.</w:t>
      </w:r>
    </w:p>
    <w:p w14:paraId="3B2C3FDA" w14:textId="3A725197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ind w:left="98" w:right="89" w:firstLine="711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kern w:val="0"/>
          <w:szCs w:val="28"/>
          <w14:ligatures w14:val="none"/>
        </w:rPr>
        <w:t>Содержание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блоков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выстраивается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исходя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из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особенностей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деятельности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в условиях той или иной формы детского лагеря.</w:t>
      </w:r>
    </w:p>
    <w:p w14:paraId="2B9A596D" w14:textId="77777777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ind w:left="90" w:right="83" w:firstLine="719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kern w:val="0"/>
          <w:szCs w:val="28"/>
          <w14:ligatures w14:val="none"/>
        </w:rPr>
        <w:t xml:space="preserve">Презентация программы смены или введение в игровую модель смены. </w:t>
      </w:r>
      <w:r w:rsidRPr="00AA73AB">
        <w:rPr>
          <w:rFonts w:eastAsia="Times New Roman" w:cs="Times New Roman"/>
          <w:kern w:val="0"/>
          <w:szCs w:val="28"/>
          <w14:ligatures w14:val="none"/>
        </w:rPr>
        <w:t>Знакомство с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идеей</w:t>
      </w:r>
      <w:r w:rsidRPr="00AA73AB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программы, игровых маршрутом. Представление объединений по интересам (дополнительное образование) в игровом контексте. Старт сюжета (задания для отрядов, появление героев/персонажей). Итог: понимание детьми- участниками смен</w:t>
      </w:r>
      <w:r w:rsidRPr="00AA73AB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плана</w:t>
      </w:r>
      <w:r w:rsidRPr="00AA73AB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смены,</w:t>
      </w:r>
      <w:r w:rsidRPr="00AA73AB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своих</w:t>
      </w:r>
      <w:r w:rsidRPr="00AA73AB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возможностей и</w:t>
      </w:r>
      <w:r w:rsidRPr="00AA73AB">
        <w:rPr>
          <w:rFonts w:eastAsia="Times New Roman" w:cs="Times New Roman"/>
          <w:spacing w:val="-15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перспектив в</w:t>
      </w:r>
      <w:r w:rsidRPr="00AA73AB">
        <w:rPr>
          <w:rFonts w:eastAsia="Times New Roman" w:cs="Times New Roman"/>
          <w:spacing w:val="-17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рамках</w:t>
      </w:r>
      <w:r w:rsidRPr="00AA73AB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смены. Интерактивный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формат, отличающийся</w:t>
      </w:r>
      <w:r w:rsidRPr="00AA73AB">
        <w:rPr>
          <w:rFonts w:eastAsia="Times New Roman" w:cs="Times New Roman"/>
          <w:spacing w:val="37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от классно-урочной</w:t>
      </w:r>
      <w:r w:rsidRPr="00AA73AB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системы.</w:t>
      </w:r>
    </w:p>
    <w:p w14:paraId="5B656C29" w14:textId="77777777" w:rsidR="00AA73AB" w:rsidRPr="00AA73AB" w:rsidRDefault="00AA73AB" w:rsidP="00AA73AB">
      <w:pPr>
        <w:widowControl w:val="0"/>
        <w:autoSpaceDE w:val="0"/>
        <w:autoSpaceDN w:val="0"/>
        <w:spacing w:before="1" w:after="0"/>
        <w:ind w:left="2505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Отрядный</w:t>
      </w:r>
      <w:r w:rsidRPr="00AA73AB">
        <w:rPr>
          <w:rFonts w:eastAsia="Times New Roman" w:cs="Times New Roman"/>
          <w:spacing w:val="9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уровень</w:t>
      </w:r>
      <w:r w:rsidRPr="00AA73AB">
        <w:rPr>
          <w:rFonts w:eastAsia="Times New Roman" w:cs="Times New Roman"/>
          <w:spacing w:val="3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(инвариантные</w:t>
      </w:r>
      <w:r w:rsidRPr="00AA73AB">
        <w:rPr>
          <w:rFonts w:eastAsia="Times New Roman" w:cs="Times New Roman"/>
          <w:spacing w:val="24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формы)</w:t>
      </w:r>
    </w:p>
    <w:p w14:paraId="5CF33842" w14:textId="77777777" w:rsidR="00AA73AB" w:rsidRPr="00AA73AB" w:rsidRDefault="00AA73AB" w:rsidP="00AA73AB">
      <w:pPr>
        <w:widowControl w:val="0"/>
        <w:autoSpaceDE w:val="0"/>
        <w:autoSpaceDN w:val="0"/>
        <w:spacing w:before="42" w:after="0" w:line="276" w:lineRule="auto"/>
        <w:ind w:left="83" w:right="81" w:firstLine="718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kern w:val="0"/>
          <w:szCs w:val="28"/>
          <w14:ligatures w14:val="none"/>
        </w:rPr>
        <w:t>Инструктажи.</w:t>
      </w:r>
      <w:r w:rsidRPr="00AA73AB">
        <w:rPr>
          <w:rFonts w:eastAsia="Times New Roman" w:cs="Times New Roman"/>
          <w:b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Обозначение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ценностей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жизни, здоровья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 безопасности. Для детей младшего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школьного возраста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 xml:space="preserve">возможны варианты создания свода правил в виде рисунков, для детей среднего и старшего школьного возраста </w:t>
      </w:r>
      <w:r w:rsidRPr="00AA73AB">
        <w:rPr>
          <w:rFonts w:eastAsia="Times New Roman" w:cs="Times New Roman"/>
          <w:w w:val="90"/>
          <w:kern w:val="0"/>
          <w:szCs w:val="28"/>
          <w14:ligatures w14:val="none"/>
        </w:rPr>
        <w:t xml:space="preserve">— </w:t>
      </w:r>
      <w:r w:rsidRPr="00AA73AB">
        <w:rPr>
          <w:rFonts w:eastAsia="Times New Roman" w:cs="Times New Roman"/>
          <w:kern w:val="0"/>
          <w:szCs w:val="28"/>
          <w14:ligatures w14:val="none"/>
        </w:rPr>
        <w:t>варианты комиксов, создание коротких видеороликов (инструкций). Ведение журнала</w:t>
      </w:r>
      <w:r w:rsidRPr="00AA73AB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инструктажей, включение необходимых инструкций исходя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из</w:t>
      </w:r>
      <w:r w:rsidRPr="00AA73AB">
        <w:rPr>
          <w:rFonts w:eastAsia="Times New Roman" w:cs="Times New Roman"/>
          <w:spacing w:val="-1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специфики формы организации отдыха детей и их оздоровления.</w:t>
      </w:r>
    </w:p>
    <w:p w14:paraId="79C2343C" w14:textId="77777777" w:rsidR="00AA73AB" w:rsidRPr="00AA73AB" w:rsidRDefault="00AA73AB" w:rsidP="00AA73AB">
      <w:pPr>
        <w:widowControl w:val="0"/>
        <w:autoSpaceDE w:val="0"/>
        <w:autoSpaceDN w:val="0"/>
        <w:spacing w:before="6" w:after="0" w:line="276" w:lineRule="auto"/>
        <w:ind w:left="76" w:right="78" w:firstLine="72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kern w:val="0"/>
          <w:szCs w:val="28"/>
          <w14:ligatures w14:val="none"/>
        </w:rPr>
        <w:t xml:space="preserve">Игры на знакомство, командообразование, выявление лидеров. </w:t>
      </w:r>
      <w:r w:rsidRPr="00AA73AB">
        <w:rPr>
          <w:rFonts w:eastAsia="Times New Roman" w:cs="Times New Roman"/>
          <w:kern w:val="0"/>
          <w:szCs w:val="28"/>
          <w14:ligatures w14:val="none"/>
        </w:rPr>
        <w:t>Выбор игр соотносится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 формированием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уважительного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отношения</w:t>
      </w:r>
      <w:r w:rsidRPr="00AA73AB">
        <w:rPr>
          <w:rFonts w:eastAsia="Times New Roman" w:cs="Times New Roman"/>
          <w:spacing w:val="35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к личности ребенка и формированию у него базовых ценностей российского общества, способствует развитию коммуникации и созданию комфортной эмоционально-психологической атмосферы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в отряде.</w:t>
      </w:r>
    </w:p>
    <w:p w14:paraId="2A5AD018" w14:textId="77777777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ind w:left="74" w:right="104" w:firstLine="713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kern w:val="0"/>
          <w:szCs w:val="28"/>
          <w14:ligatures w14:val="none"/>
        </w:rPr>
        <w:t>Условия проведения игр могут видоизменяться, включая элементы веревочного</w:t>
      </w:r>
      <w:r w:rsidRPr="00AA73AB">
        <w:rPr>
          <w:rFonts w:eastAsia="Times New Roman" w:cs="Times New Roman"/>
          <w:spacing w:val="38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курса или подвижных</w:t>
      </w:r>
      <w:r w:rsidRPr="00AA73AB">
        <w:rPr>
          <w:rFonts w:eastAsia="Times New Roman" w:cs="Times New Roman"/>
          <w:spacing w:val="33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форм деятельности,</w:t>
      </w:r>
      <w:r w:rsidRPr="00AA73AB">
        <w:rPr>
          <w:rFonts w:eastAsia="Times New Roman" w:cs="Times New Roman"/>
          <w:spacing w:val="38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в зависимости</w:t>
      </w:r>
      <w:r w:rsidRPr="00AA73AB">
        <w:rPr>
          <w:rFonts w:eastAsia="Times New Roman" w:cs="Times New Roman"/>
          <w:spacing w:val="36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от условий и специфики детского лагеря.</w:t>
      </w:r>
    </w:p>
    <w:p w14:paraId="78EDEA94" w14:textId="77777777" w:rsidR="00AA73AB" w:rsidRPr="00AA73AB" w:rsidRDefault="00AA73AB" w:rsidP="00AA73AB">
      <w:pPr>
        <w:widowControl w:val="0"/>
        <w:autoSpaceDE w:val="0"/>
        <w:autoSpaceDN w:val="0"/>
        <w:spacing w:after="0" w:line="273" w:lineRule="auto"/>
        <w:ind w:left="67" w:right="102" w:firstLine="718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kern w:val="0"/>
          <w:szCs w:val="28"/>
          <w14:ligatures w14:val="none"/>
        </w:rPr>
        <w:t>Организационный</w:t>
      </w:r>
      <w:r w:rsidRPr="00AA73AB">
        <w:rPr>
          <w:rFonts w:eastAsia="Times New Roman" w:cs="Times New Roman"/>
          <w:b/>
          <w:spacing w:val="-14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b/>
          <w:kern w:val="0"/>
          <w:szCs w:val="28"/>
          <w14:ligatures w14:val="none"/>
        </w:rPr>
        <w:t>сбор</w:t>
      </w:r>
      <w:r w:rsidRPr="00AA73AB">
        <w:rPr>
          <w:rFonts w:eastAsia="Times New Roman" w:cs="Times New Roman"/>
          <w:b/>
          <w:spacing w:val="-13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b/>
          <w:kern w:val="0"/>
          <w:szCs w:val="28"/>
          <w14:ligatures w14:val="none"/>
        </w:rPr>
        <w:t>отряда.</w:t>
      </w:r>
      <w:r w:rsidRPr="00AA73AB">
        <w:rPr>
          <w:rFonts w:eastAsia="Times New Roman" w:cs="Times New Roman"/>
          <w:b/>
          <w:spacing w:val="-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Определение названия отряда,</w:t>
      </w:r>
      <w:r w:rsidRPr="00AA73AB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отражающее смысловые основы содержания программы смены, соотносимое с традиционными российскими духовно-нравственными ценностями. Выборы представителей органов самоуправления, включая общелагерный уровень и</w:t>
      </w:r>
      <w:r w:rsidRPr="00AA73AB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отрядный. Постановка общей цели и договоренность о правилах совместной жизни и деятельности.</w:t>
      </w:r>
    </w:p>
    <w:p w14:paraId="5A4D2301" w14:textId="77777777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ind w:left="61" w:right="118" w:firstLine="719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kern w:val="0"/>
          <w:szCs w:val="28"/>
          <w14:ligatures w14:val="none"/>
        </w:rPr>
        <w:t xml:space="preserve">Огонек знакомства. </w:t>
      </w:r>
      <w:r w:rsidRPr="00AA73AB">
        <w:rPr>
          <w:rFonts w:eastAsia="Times New Roman" w:cs="Times New Roman"/>
          <w:kern w:val="0"/>
          <w:szCs w:val="28"/>
          <w14:ligatures w14:val="none"/>
        </w:rPr>
        <w:t>Традиции огонька. Уважение к личности. Формирование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ценности</w:t>
      </w:r>
      <w:r w:rsidRPr="00AA73AB">
        <w:rPr>
          <w:rFonts w:eastAsia="Times New Roman" w:cs="Times New Roman"/>
          <w:spacing w:val="3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человека,</w:t>
      </w:r>
      <w:r w:rsidRPr="00AA73AB">
        <w:rPr>
          <w:rFonts w:eastAsia="Times New Roman" w:cs="Times New Roman"/>
          <w:spacing w:val="29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команды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</w:t>
      </w:r>
      <w:r w:rsidRPr="00AA73AB">
        <w:rPr>
          <w:rFonts w:eastAsia="Times New Roman" w:cs="Times New Roman"/>
          <w:spacing w:val="24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дружбы.</w:t>
      </w:r>
      <w:r w:rsidRPr="00AA73AB">
        <w:rPr>
          <w:rFonts w:eastAsia="Times New Roman" w:cs="Times New Roman"/>
          <w:spacing w:val="3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Рассказ</w:t>
      </w:r>
      <w:r w:rsidRPr="00AA73AB">
        <w:rPr>
          <w:rFonts w:eastAsia="Times New Roman" w:cs="Times New Roman"/>
          <w:spacing w:val="3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о</w:t>
      </w:r>
      <w:r w:rsidRPr="00AA73AB">
        <w:rPr>
          <w:rFonts w:eastAsia="Times New Roman" w:cs="Times New Roman"/>
          <w:spacing w:val="24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себе:</w:t>
      </w:r>
      <w:r w:rsidRPr="00AA73AB">
        <w:rPr>
          <w:rFonts w:eastAsia="Times New Roman" w:cs="Times New Roman"/>
          <w:spacing w:val="28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интересы,</w:t>
      </w:r>
    </w:p>
    <w:p w14:paraId="5C44C54A" w14:textId="77777777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jc w:val="both"/>
        <w:rPr>
          <w:rFonts w:eastAsia="Times New Roman" w:cs="Times New Roman"/>
          <w:kern w:val="0"/>
          <w:szCs w:val="28"/>
          <w14:ligatures w14:val="none"/>
        </w:rPr>
        <w:sectPr w:rsidR="00AA73AB" w:rsidRPr="00AA73AB" w:rsidSect="00AA73AB">
          <w:headerReference w:type="default" r:id="rId6"/>
          <w:footerReference w:type="default" r:id="rId7"/>
          <w:pgSz w:w="11930" w:h="16840"/>
          <w:pgMar w:top="740" w:right="566" w:bottom="780" w:left="1133" w:header="0" w:footer="581" w:gutter="0"/>
          <w:cols w:space="720"/>
        </w:sectPr>
      </w:pPr>
    </w:p>
    <w:p w14:paraId="55517F40" w14:textId="77777777" w:rsidR="00AA73AB" w:rsidRPr="00AA73AB" w:rsidRDefault="00AA73AB" w:rsidP="00AA73AB">
      <w:pPr>
        <w:widowControl w:val="0"/>
        <w:autoSpaceDE w:val="0"/>
        <w:autoSpaceDN w:val="0"/>
        <w:spacing w:after="0" w:line="172" w:lineRule="exact"/>
        <w:ind w:left="5039"/>
        <w:rPr>
          <w:rFonts w:eastAsia="Times New Roman" w:cs="Times New Roman"/>
          <w:kern w:val="0"/>
          <w:position w:val="-2"/>
          <w:sz w:val="17"/>
          <w:szCs w:val="28"/>
          <w14:ligatures w14:val="none"/>
        </w:rPr>
      </w:pPr>
      <w:r w:rsidRPr="00AA73AB">
        <w:rPr>
          <w:rFonts w:eastAsia="Times New Roman" w:cs="Times New Roman"/>
          <w:noProof/>
          <w:kern w:val="0"/>
          <w:position w:val="-2"/>
          <w:sz w:val="17"/>
          <w:szCs w:val="28"/>
          <w14:ligatures w14:val="none"/>
        </w:rPr>
        <w:lastRenderedPageBreak/>
        <w:drawing>
          <wp:inline distT="0" distB="0" distL="0" distR="0" wp14:anchorId="26F2D846" wp14:editId="4D5FB0B3">
            <wp:extent cx="54863" cy="109727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B8C26" w14:textId="72D5336C" w:rsidR="00AA73AB" w:rsidRPr="00AA73AB" w:rsidRDefault="00AA73AB" w:rsidP="00AA73AB">
      <w:pPr>
        <w:widowControl w:val="0"/>
        <w:autoSpaceDE w:val="0"/>
        <w:autoSpaceDN w:val="0"/>
        <w:spacing w:before="310" w:after="0" w:line="278" w:lineRule="auto"/>
        <w:ind w:left="119" w:right="78" w:firstLine="4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kern w:val="0"/>
          <w:szCs w:val="28"/>
          <w14:ligatures w14:val="none"/>
        </w:rPr>
        <w:t>ожидания от</w:t>
      </w:r>
      <w:r w:rsidRPr="00AA73AB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смены. Доверительный диалог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в</w:t>
      </w:r>
      <w:r w:rsidRPr="00AA73AB">
        <w:rPr>
          <w:rFonts w:eastAsia="Times New Roman" w:cs="Times New Roman"/>
          <w:spacing w:val="-1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тематике смены.</w:t>
      </w:r>
      <w:r w:rsidRPr="00AA73AB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Традиции и</w:t>
      </w:r>
      <w:r w:rsidRPr="00AA73AB">
        <w:rPr>
          <w:rFonts w:eastAsia="Times New Roman" w:cs="Times New Roman"/>
          <w:spacing w:val="-12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правила отрядного огонька. Для пришкольных детских лагерей возможен формат твор</w:t>
      </w:r>
      <w:r>
        <w:rPr>
          <w:rFonts w:eastAsia="Times New Roman" w:cs="Times New Roman"/>
          <w:kern w:val="0"/>
          <w:szCs w:val="28"/>
          <w14:ligatures w14:val="none"/>
        </w:rPr>
        <w:t>ч</w:t>
      </w:r>
      <w:r w:rsidRPr="00AA73AB">
        <w:rPr>
          <w:rFonts w:eastAsia="Times New Roman" w:cs="Times New Roman"/>
          <w:kern w:val="0"/>
          <w:szCs w:val="28"/>
          <w14:ligatures w14:val="none"/>
        </w:rPr>
        <w:t>еского вечера с</w:t>
      </w:r>
      <w:r w:rsidRPr="00AA73AB">
        <w:rPr>
          <w:rFonts w:eastAsia="Times New Roman" w:cs="Times New Roman"/>
          <w:spacing w:val="-9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представлением визитных карточек участников или команд.</w:t>
      </w:r>
    </w:p>
    <w:p w14:paraId="2E8C55BD" w14:textId="77777777" w:rsidR="00AA73AB" w:rsidRPr="00AA73AB" w:rsidRDefault="00AA73AB" w:rsidP="00AA73AB">
      <w:pPr>
        <w:widowControl w:val="0"/>
        <w:autoSpaceDE w:val="0"/>
        <w:autoSpaceDN w:val="0"/>
        <w:spacing w:after="0" w:line="320" w:lineRule="exact"/>
        <w:ind w:left="3536"/>
        <w:jc w:val="both"/>
        <w:outlineLvl w:val="0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bCs/>
          <w:kern w:val="0"/>
          <w:szCs w:val="28"/>
          <w14:ligatures w14:val="none"/>
        </w:rPr>
        <w:t>Основной</w:t>
      </w:r>
      <w:r w:rsidRPr="00AA73AB">
        <w:rPr>
          <w:rFonts w:eastAsia="Times New Roman" w:cs="Times New Roman"/>
          <w:b/>
          <w:bCs/>
          <w:spacing w:val="-6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b/>
          <w:bCs/>
          <w:kern w:val="0"/>
          <w:szCs w:val="28"/>
          <w14:ligatures w14:val="none"/>
        </w:rPr>
        <w:t>период</w:t>
      </w:r>
      <w:r w:rsidRPr="00AA73AB">
        <w:rPr>
          <w:rFonts w:eastAsia="Times New Roman" w:cs="Times New Roman"/>
          <w:b/>
          <w:bCs/>
          <w:spacing w:val="-12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b/>
          <w:bCs/>
          <w:spacing w:val="-2"/>
          <w:kern w:val="0"/>
          <w:szCs w:val="28"/>
          <w14:ligatures w14:val="none"/>
        </w:rPr>
        <w:t>смены</w:t>
      </w:r>
    </w:p>
    <w:p w14:paraId="58C1F585" w14:textId="77777777" w:rsidR="00AA73AB" w:rsidRPr="00AA73AB" w:rsidRDefault="00AA73AB" w:rsidP="00AA73AB">
      <w:pPr>
        <w:widowControl w:val="0"/>
        <w:autoSpaceDE w:val="0"/>
        <w:autoSpaceDN w:val="0"/>
        <w:spacing w:before="48" w:after="0"/>
        <w:ind w:left="2658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Общелагерный</w:t>
      </w:r>
      <w:r w:rsidRPr="00AA73AB">
        <w:rPr>
          <w:rFonts w:eastAsia="Times New Roman" w:cs="Times New Roman"/>
          <w:spacing w:val="16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уровень</w:t>
      </w:r>
      <w:r w:rsidRPr="00AA73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(инвариантные</w:t>
      </w:r>
      <w:r w:rsidRPr="00AA73AB">
        <w:rPr>
          <w:rFonts w:eastAsia="Times New Roman" w:cs="Times New Roman"/>
          <w:spacing w:val="17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формы)</w:t>
      </w:r>
    </w:p>
    <w:p w14:paraId="23F4E28F" w14:textId="063B5630" w:rsidR="00AA73AB" w:rsidRPr="00AA73AB" w:rsidRDefault="00AA73AB" w:rsidP="00AA73AB">
      <w:pPr>
        <w:widowControl w:val="0"/>
        <w:autoSpaceDE w:val="0"/>
        <w:autoSpaceDN w:val="0"/>
        <w:spacing w:before="48" w:after="0" w:line="276" w:lineRule="auto"/>
        <w:ind w:left="101" w:right="64" w:firstLine="721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kern w:val="0"/>
          <w:szCs w:val="28"/>
          <w14:ligatures w14:val="none"/>
        </w:rPr>
        <w:t xml:space="preserve">Утренний подъем Государственного флага Российской Федерации. </w:t>
      </w:r>
      <w:r w:rsidRPr="00AA73AB">
        <w:rPr>
          <w:rFonts w:eastAsia="Times New Roman" w:cs="Times New Roman"/>
          <w:kern w:val="0"/>
          <w:szCs w:val="28"/>
          <w14:ligatures w14:val="none"/>
        </w:rPr>
        <w:t>Ключевая задача: формирование уважительного отношения и чувства сопричаст</w:t>
      </w:r>
      <w:r>
        <w:rPr>
          <w:rFonts w:eastAsia="Times New Roman" w:cs="Times New Roman"/>
          <w:kern w:val="0"/>
          <w:szCs w:val="28"/>
          <w14:ligatures w14:val="none"/>
        </w:rPr>
        <w:t>н</w:t>
      </w:r>
      <w:r w:rsidRPr="00AA73AB">
        <w:rPr>
          <w:rFonts w:eastAsia="Times New Roman" w:cs="Times New Roman"/>
          <w:kern w:val="0"/>
          <w:szCs w:val="28"/>
          <w14:ligatures w14:val="none"/>
        </w:rPr>
        <w:t>ости к государственным символам. Право поднять Государственный флаг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предоставляется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одному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из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участников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смены,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оглашаются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его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успехи или достижения. Исполнение Государственного гимна Российской Федерации. Эмоциональный старт дня. Возможно привлечение к организации события представителей дежурного по территории или столовой, объединение взрослых и детей. Данная форма может быть реализована ежедневно.</w:t>
      </w:r>
    </w:p>
    <w:p w14:paraId="04A4495E" w14:textId="77777777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ind w:left="99" w:right="103" w:firstLine="714"/>
        <w:jc w:val="both"/>
        <w:rPr>
          <w:rFonts w:eastAsia="Times New Roman" w:cs="Times New Roman"/>
          <w:kern w:val="0"/>
          <w14:ligatures w14:val="none"/>
        </w:rPr>
      </w:pPr>
      <w:r w:rsidRPr="00AA73AB">
        <w:rPr>
          <w:rFonts w:eastAsia="Times New Roman" w:cs="Times New Roman"/>
          <w:b/>
          <w:kern w:val="0"/>
          <w14:ligatures w14:val="none"/>
        </w:rPr>
        <w:t xml:space="preserve">Утренняя гигиеническая гимнастика. </w:t>
      </w:r>
      <w:r w:rsidRPr="00AA73AB">
        <w:rPr>
          <w:rFonts w:eastAsia="Times New Roman" w:cs="Times New Roman"/>
          <w:kern w:val="0"/>
          <w14:ligatures w14:val="none"/>
        </w:rPr>
        <w:t>Ценность здоровья, развития. Демонстрация позитивного личного примера со стороны вожатско- педагогического коллектива.</w:t>
      </w:r>
    </w:p>
    <w:p w14:paraId="2D9F3E37" w14:textId="77777777" w:rsidR="00AA73AB" w:rsidRPr="00AA73AB" w:rsidRDefault="00AA73AB" w:rsidP="00AA73AB">
      <w:pPr>
        <w:widowControl w:val="0"/>
        <w:autoSpaceDE w:val="0"/>
        <w:autoSpaceDN w:val="0"/>
        <w:spacing w:before="2" w:after="0" w:line="271" w:lineRule="auto"/>
        <w:ind w:left="99" w:right="118" w:firstLine="711"/>
        <w:jc w:val="both"/>
        <w:rPr>
          <w:rFonts w:eastAsia="Times New Roman" w:cs="Times New Roman"/>
          <w:kern w:val="0"/>
          <w14:ligatures w14:val="none"/>
        </w:rPr>
      </w:pPr>
      <w:r w:rsidRPr="00AA73AB">
        <w:rPr>
          <w:rFonts w:eastAsia="Times New Roman" w:cs="Times New Roman"/>
          <w:b/>
          <w:kern w:val="0"/>
          <w14:ligatures w14:val="none"/>
        </w:rPr>
        <w:t xml:space="preserve">Тренировочная пожарная эвакуация. </w:t>
      </w:r>
      <w:r w:rsidRPr="00AA73AB">
        <w:rPr>
          <w:rFonts w:eastAsia="Times New Roman" w:cs="Times New Roman"/>
          <w:kern w:val="0"/>
          <w14:ligatures w14:val="none"/>
        </w:rPr>
        <w:t>Обеспечение безопасного пребывания на территории детского лагеря.</w:t>
      </w:r>
    </w:p>
    <w:p w14:paraId="51229E1E" w14:textId="77777777" w:rsidR="00AA73AB" w:rsidRPr="00AA73AB" w:rsidRDefault="00AA73AB" w:rsidP="00AA73AB">
      <w:pPr>
        <w:widowControl w:val="0"/>
        <w:autoSpaceDE w:val="0"/>
        <w:autoSpaceDN w:val="0"/>
        <w:spacing w:before="11" w:after="0" w:line="276" w:lineRule="auto"/>
        <w:ind w:left="100" w:right="93" w:firstLine="705"/>
        <w:jc w:val="both"/>
        <w:outlineLvl w:val="0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bCs/>
          <w:kern w:val="0"/>
          <w:szCs w:val="28"/>
          <w14:ligatures w14:val="none"/>
        </w:rPr>
        <w:t>Тематические дни и мероприятия в соответствии с государственными</w:t>
      </w:r>
      <w:r w:rsidRPr="00AA73AB">
        <w:rPr>
          <w:rFonts w:eastAsia="Times New Roman" w:cs="Times New Roman"/>
          <w:b/>
          <w:bCs/>
          <w:spacing w:val="-5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b/>
          <w:bCs/>
          <w:kern w:val="0"/>
          <w:szCs w:val="28"/>
          <w14:ligatures w14:val="none"/>
        </w:rPr>
        <w:t>и профессиональными праздниками, а также памятными днями.</w:t>
      </w:r>
    </w:p>
    <w:p w14:paraId="3818D272" w14:textId="401476AD" w:rsidR="00AA73AB" w:rsidRPr="00AA73AB" w:rsidRDefault="00AA73AB" w:rsidP="00AA73AB">
      <w:pPr>
        <w:widowControl w:val="0"/>
        <w:autoSpaceDE w:val="0"/>
        <w:autoSpaceDN w:val="0"/>
        <w:spacing w:after="0" w:line="278" w:lineRule="auto"/>
        <w:ind w:left="89" w:right="112" w:firstLine="713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kern w:val="0"/>
          <w:szCs w:val="28"/>
          <w14:ligatures w14:val="none"/>
        </w:rPr>
        <w:t>Тематические события должны учитывать региональный компонент. Перечень праздников может быть</w:t>
      </w:r>
      <w:r w:rsidRPr="00AA73AB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дополнен праздниками и</w:t>
      </w:r>
      <w:r w:rsidRPr="00AA73AB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памятными событиями конкретного субъекта Российской Федераци</w:t>
      </w:r>
      <w:r>
        <w:rPr>
          <w:rFonts w:eastAsia="Times New Roman" w:cs="Times New Roman"/>
          <w:kern w:val="0"/>
          <w:szCs w:val="28"/>
          <w14:ligatures w14:val="none"/>
        </w:rPr>
        <w:t>и</w:t>
      </w:r>
      <w:r w:rsidRPr="00AA73AB">
        <w:rPr>
          <w:rFonts w:eastAsia="Times New Roman" w:cs="Times New Roman"/>
          <w:kern w:val="0"/>
          <w:szCs w:val="28"/>
          <w14:ligatures w14:val="none"/>
        </w:rPr>
        <w:t>.</w:t>
      </w:r>
    </w:p>
    <w:p w14:paraId="2B4E2852" w14:textId="77777777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ind w:left="93" w:right="100" w:firstLine="702"/>
        <w:jc w:val="both"/>
        <w:rPr>
          <w:rFonts w:eastAsia="Times New Roman" w:cs="Times New Roman"/>
          <w:kern w:val="0"/>
          <w14:ligatures w14:val="none"/>
        </w:rPr>
      </w:pPr>
      <w:r w:rsidRPr="00AA73AB">
        <w:rPr>
          <w:rFonts w:eastAsia="Times New Roman" w:cs="Times New Roman"/>
          <w:b/>
          <w:kern w:val="0"/>
          <w14:ligatures w14:val="none"/>
        </w:rPr>
        <w:t xml:space="preserve">Тематические дни: День Памяти. </w:t>
      </w:r>
      <w:r w:rsidRPr="00AA73AB">
        <w:rPr>
          <w:rFonts w:eastAsia="Times New Roman" w:cs="Times New Roman"/>
          <w:kern w:val="0"/>
          <w14:ligatures w14:val="none"/>
        </w:rPr>
        <w:t>Ценность жизни, человека, мира. Линейка</w:t>
      </w:r>
      <w:r w:rsidRPr="00AA73AB">
        <w:rPr>
          <w:rFonts w:eastAsia="Times New Roman" w:cs="Times New Roman"/>
          <w:spacing w:val="68"/>
          <w:w w:val="150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или</w:t>
      </w:r>
      <w:r w:rsidRPr="00AA73AB">
        <w:rPr>
          <w:rFonts w:eastAsia="Times New Roman" w:cs="Times New Roman"/>
          <w:spacing w:val="80"/>
          <w:w w:val="150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церемония</w:t>
      </w:r>
      <w:r w:rsidRPr="00AA73AB">
        <w:rPr>
          <w:rFonts w:eastAsia="Times New Roman" w:cs="Times New Roman"/>
          <w:spacing w:val="80"/>
          <w:w w:val="150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старта</w:t>
      </w:r>
      <w:r w:rsidRPr="00AA73AB">
        <w:rPr>
          <w:rFonts w:eastAsia="Times New Roman" w:cs="Times New Roman"/>
          <w:spacing w:val="80"/>
          <w:w w:val="150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дня.</w:t>
      </w:r>
      <w:r w:rsidRPr="00AA73AB">
        <w:rPr>
          <w:rFonts w:eastAsia="Times New Roman" w:cs="Times New Roman"/>
          <w:spacing w:val="78"/>
          <w:w w:val="150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Военно-спортивные</w:t>
      </w:r>
      <w:r w:rsidRPr="00AA73AB">
        <w:rPr>
          <w:rFonts w:eastAsia="Times New Roman" w:cs="Times New Roman"/>
          <w:spacing w:val="78"/>
          <w:w w:val="150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игры</w:t>
      </w:r>
      <w:r w:rsidRPr="00AA73AB">
        <w:rPr>
          <w:rFonts w:eastAsia="Times New Roman" w:cs="Times New Roman"/>
          <w:spacing w:val="80"/>
          <w:w w:val="150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(в</w:t>
      </w:r>
      <w:r w:rsidRPr="00AA73AB">
        <w:rPr>
          <w:rFonts w:eastAsia="Times New Roman" w:cs="Times New Roman"/>
          <w:spacing w:val="73"/>
          <w:w w:val="150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том</w:t>
      </w:r>
      <w:r w:rsidRPr="00AA73AB">
        <w:rPr>
          <w:rFonts w:eastAsia="Times New Roman" w:cs="Times New Roman"/>
          <w:spacing w:val="79"/>
          <w:w w:val="150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числе</w:t>
      </w:r>
    </w:p>
    <w:p w14:paraId="706DA183" w14:textId="2C65C16A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ind w:left="84" w:right="108" w:firstLine="2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kern w:val="0"/>
          <w:szCs w:val="28"/>
          <w14:ligatures w14:val="none"/>
        </w:rPr>
        <w:t>«Зарничка», «Зарница», «Орленок»). Просветительский проект «Без срока давности». Конкурс-смотр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строя и песни. Литературно-музыкальные постановки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(в том числе в форме концерта вожатых). Ки</w:t>
      </w:r>
      <w:r>
        <w:rPr>
          <w:rFonts w:eastAsia="Times New Roman" w:cs="Times New Roman"/>
          <w:kern w:val="0"/>
          <w:szCs w:val="28"/>
          <w14:ligatures w14:val="none"/>
        </w:rPr>
        <w:t>н</w:t>
      </w:r>
      <w:r w:rsidRPr="00AA73AB">
        <w:rPr>
          <w:rFonts w:eastAsia="Times New Roman" w:cs="Times New Roman"/>
          <w:kern w:val="0"/>
          <w:szCs w:val="28"/>
          <w14:ligatures w14:val="none"/>
        </w:rPr>
        <w:t>опросмотры. Часы мужества. Знакомство с героями Всероссийской общественно-государственной инициативы. Завершение дня на позитивном эмоциональном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фоне.</w:t>
      </w:r>
    </w:p>
    <w:p w14:paraId="38DA029F" w14:textId="77777777" w:rsidR="00AA73AB" w:rsidRPr="00AA73AB" w:rsidRDefault="00AA73AB" w:rsidP="00AA73AB">
      <w:pPr>
        <w:widowControl w:val="0"/>
        <w:autoSpaceDE w:val="0"/>
        <w:autoSpaceDN w:val="0"/>
        <w:spacing w:after="0" w:line="273" w:lineRule="auto"/>
        <w:ind w:left="68" w:right="116" w:firstLine="718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kern w:val="0"/>
          <w:szCs w:val="28"/>
          <w14:ligatures w14:val="none"/>
        </w:rPr>
        <w:t>Тематические дни: День Единства или</w:t>
      </w:r>
      <w:r w:rsidRPr="00AA73AB">
        <w:rPr>
          <w:rFonts w:eastAsia="Times New Roman" w:cs="Times New Roman"/>
          <w:b/>
          <w:spacing w:val="-2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b/>
          <w:kern w:val="0"/>
          <w:szCs w:val="28"/>
          <w14:ligatures w14:val="none"/>
        </w:rPr>
        <w:t xml:space="preserve">День России, или День культуры </w:t>
      </w:r>
      <w:r w:rsidRPr="00AA73AB">
        <w:rPr>
          <w:rFonts w:eastAsia="Times New Roman" w:cs="Times New Roman"/>
          <w:kern w:val="0"/>
          <w:szCs w:val="28"/>
          <w14:ligatures w14:val="none"/>
        </w:rPr>
        <w:t>России. Ценность Родины, семьи, жизни, единства. Торжественная линейка или церемония старта дня.</w:t>
      </w:r>
      <w:r w:rsidRPr="00AA73AB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Конкурсы на</w:t>
      </w:r>
      <w:r w:rsidRPr="00AA73AB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знание родного языка (включая языки народов России). Тематические отрядные дела. Фестиваль дворовых игр или игр народов России. Литературно-музыкальные постановки. Театральные постановки. Творческие</w:t>
      </w:r>
      <w:r w:rsidRPr="00AA73AB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</w:t>
      </w:r>
      <w:r w:rsidRPr="00AA73AB">
        <w:rPr>
          <w:rFonts w:eastAsia="Times New Roman" w:cs="Times New Roman"/>
          <w:spacing w:val="-15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вдохновляющие встречи.</w:t>
      </w:r>
      <w:r w:rsidRPr="00AA73AB">
        <w:rPr>
          <w:rFonts w:eastAsia="Times New Roman" w:cs="Times New Roman"/>
          <w:spacing w:val="-1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 xml:space="preserve">Кинопросмотр. Выставки изобразительного 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искусства.</w:t>
      </w:r>
    </w:p>
    <w:p w14:paraId="1EA3541F" w14:textId="25733153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ind w:left="67" w:right="103" w:firstLine="714"/>
        <w:jc w:val="both"/>
        <w:rPr>
          <w:rFonts w:eastAsia="Times New Roman" w:cs="Times New Roman"/>
          <w:kern w:val="0"/>
          <w14:ligatures w14:val="none"/>
        </w:rPr>
      </w:pPr>
      <w:r w:rsidRPr="00AA73AB">
        <w:rPr>
          <w:rFonts w:eastAsia="Times New Roman" w:cs="Times New Roman"/>
          <w:b/>
          <w:kern w:val="0"/>
          <w14:ligatures w14:val="none"/>
        </w:rPr>
        <w:t xml:space="preserve">Тематические дни: День Семьи. </w:t>
      </w:r>
      <w:r w:rsidRPr="00AA73AB">
        <w:rPr>
          <w:rFonts w:eastAsia="Times New Roman" w:cs="Times New Roman"/>
          <w:kern w:val="0"/>
          <w14:ligatures w14:val="none"/>
        </w:rPr>
        <w:t>Ценность семьи, Родины. Тематический старт</w:t>
      </w:r>
      <w:r w:rsidRPr="00AA73AB">
        <w:rPr>
          <w:rFonts w:eastAsia="Times New Roman" w:cs="Times New Roman"/>
          <w:spacing w:val="39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дня.</w:t>
      </w:r>
      <w:r w:rsidRPr="00AA73AB">
        <w:rPr>
          <w:rFonts w:eastAsia="Times New Roman" w:cs="Times New Roman"/>
          <w:spacing w:val="35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Активности</w:t>
      </w:r>
      <w:r w:rsidRPr="00AA73AB">
        <w:rPr>
          <w:rFonts w:eastAsia="Times New Roman" w:cs="Times New Roman"/>
          <w:spacing w:val="40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для</w:t>
      </w:r>
      <w:r w:rsidRPr="00AA73AB">
        <w:rPr>
          <w:rFonts w:eastAsia="Times New Roman" w:cs="Times New Roman"/>
          <w:spacing w:val="38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детей</w:t>
      </w:r>
      <w:r w:rsidRPr="00AA73AB">
        <w:rPr>
          <w:rFonts w:eastAsia="Times New Roman" w:cs="Times New Roman"/>
          <w:spacing w:val="34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и</w:t>
      </w:r>
      <w:r w:rsidRPr="00AA73AB">
        <w:rPr>
          <w:rFonts w:eastAsia="Times New Roman" w:cs="Times New Roman"/>
          <w:spacing w:val="37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родителей</w:t>
      </w:r>
      <w:r w:rsidRPr="00AA73AB">
        <w:rPr>
          <w:rFonts w:eastAsia="Times New Roman" w:cs="Times New Roman"/>
          <w:spacing w:val="40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(законных</w:t>
      </w:r>
      <w:r w:rsidRPr="00AA73AB">
        <w:rPr>
          <w:rFonts w:eastAsia="Times New Roman" w:cs="Times New Roman"/>
          <w:spacing w:val="40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представителей).</w:t>
      </w:r>
    </w:p>
    <w:p w14:paraId="7ADEF23D" w14:textId="77777777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jc w:val="both"/>
        <w:rPr>
          <w:rFonts w:eastAsia="Times New Roman" w:cs="Times New Roman"/>
          <w:kern w:val="0"/>
          <w14:ligatures w14:val="none"/>
        </w:rPr>
        <w:sectPr w:rsidR="00AA73AB" w:rsidRPr="00AA73AB" w:rsidSect="00AA73AB">
          <w:headerReference w:type="default" r:id="rId9"/>
          <w:footerReference w:type="default" r:id="rId10"/>
          <w:pgSz w:w="11940" w:h="16850"/>
          <w:pgMar w:top="880" w:right="566" w:bottom="800" w:left="1133" w:header="0" w:footer="605" w:gutter="0"/>
          <w:cols w:space="720"/>
        </w:sectPr>
      </w:pPr>
    </w:p>
    <w:p w14:paraId="56000B37" w14:textId="77777777" w:rsidR="00AA73AB" w:rsidRPr="00AA73AB" w:rsidRDefault="00AA73AB" w:rsidP="00AA73AB">
      <w:pPr>
        <w:widowControl w:val="0"/>
        <w:autoSpaceDE w:val="0"/>
        <w:autoSpaceDN w:val="0"/>
        <w:spacing w:before="78" w:after="0" w:line="276" w:lineRule="auto"/>
        <w:ind w:left="134" w:right="98" w:firstLine="4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kern w:val="0"/>
          <w:szCs w:val="28"/>
          <w14:ligatures w14:val="none"/>
        </w:rPr>
        <w:lastRenderedPageBreak/>
        <w:t>Кинопросмотры. Диалоги о ценностях и семейных традициях. Фотовыставки. Встречи с</w:t>
      </w:r>
      <w:r w:rsidRPr="00AA73AB">
        <w:rPr>
          <w:rFonts w:eastAsia="Times New Roman" w:cs="Times New Roman"/>
          <w:spacing w:val="-8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династиями сотрудников организации отдыха детей и</w:t>
      </w:r>
      <w:r w:rsidRPr="00AA73AB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их</w:t>
      </w:r>
      <w:r w:rsidRPr="00AA73AB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оздоровления.</w:t>
      </w:r>
    </w:p>
    <w:p w14:paraId="5ABB1CF6" w14:textId="6D297E67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ind w:left="132" w:right="55" w:firstLine="716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kern w:val="0"/>
          <w:szCs w:val="28"/>
          <w14:ligatures w14:val="none"/>
        </w:rPr>
        <w:t xml:space="preserve">Тематические дни: День Здоровья и Спорта. </w:t>
      </w:r>
      <w:r w:rsidRPr="00AA73AB">
        <w:rPr>
          <w:rFonts w:eastAsia="Times New Roman" w:cs="Times New Roman"/>
          <w:kern w:val="0"/>
          <w:szCs w:val="28"/>
          <w14:ligatures w14:val="none"/>
        </w:rPr>
        <w:t>Ценность жизни, здоровья. Тематический</w:t>
      </w:r>
      <w:r w:rsidRPr="00AA73AB">
        <w:rPr>
          <w:rFonts w:eastAsia="Times New Roman" w:cs="Times New Roman"/>
          <w:spacing w:val="80"/>
          <w:w w:val="15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старт</w:t>
      </w:r>
      <w:r w:rsidRPr="00AA73AB">
        <w:rPr>
          <w:rFonts w:eastAsia="Times New Roman" w:cs="Times New Roman"/>
          <w:spacing w:val="80"/>
          <w:w w:val="15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дня.</w:t>
      </w:r>
      <w:r w:rsidRPr="00AA73AB">
        <w:rPr>
          <w:rFonts w:eastAsia="Times New Roman" w:cs="Times New Roman"/>
          <w:spacing w:val="80"/>
          <w:w w:val="15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Спортивные</w:t>
      </w:r>
      <w:r w:rsidRPr="00AA73AB">
        <w:rPr>
          <w:rFonts w:eastAsia="Times New Roman" w:cs="Times New Roman"/>
          <w:spacing w:val="80"/>
          <w:w w:val="15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соревнования</w:t>
      </w:r>
      <w:r w:rsidRPr="00AA73AB">
        <w:rPr>
          <w:rFonts w:eastAsia="Times New Roman" w:cs="Times New Roman"/>
          <w:spacing w:val="80"/>
          <w:w w:val="15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(индивидуальные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</w:t>
      </w:r>
      <w:r w:rsidRPr="00AA73AB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командные). Отрядные дела о героях отечественного спорта. Творческие встречи со спортсменами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субъекта Российской Федерации.</w:t>
      </w:r>
    </w:p>
    <w:p w14:paraId="5752FD5B" w14:textId="19B904D4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ind w:left="118" w:right="79" w:firstLine="72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kern w:val="0"/>
          <w:szCs w:val="28"/>
          <w14:ligatures w14:val="none"/>
        </w:rPr>
        <w:t xml:space="preserve">Тематические дни: День Безопасности. </w:t>
      </w:r>
      <w:r w:rsidRPr="00AA73AB">
        <w:rPr>
          <w:rFonts w:eastAsia="Times New Roman" w:cs="Times New Roman"/>
          <w:kern w:val="0"/>
          <w:szCs w:val="28"/>
          <w14:ligatures w14:val="none"/>
        </w:rPr>
        <w:t>Ценность жизни, сохранение здоровья,</w:t>
      </w:r>
      <w:r w:rsidRPr="00AA73AB">
        <w:rPr>
          <w:rFonts w:eastAsia="Times New Roman" w:cs="Times New Roman"/>
          <w:spacing w:val="39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здоровый</w:t>
      </w:r>
      <w:r w:rsidRPr="00AA73AB">
        <w:rPr>
          <w:rFonts w:eastAsia="Times New Roman" w:cs="Times New Roman"/>
          <w:spacing w:val="35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образ</w:t>
      </w:r>
      <w:r w:rsidRPr="00AA73AB">
        <w:rPr>
          <w:rFonts w:eastAsia="Times New Roman" w:cs="Times New Roman"/>
          <w:spacing w:val="36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жизни.</w:t>
      </w:r>
      <w:r w:rsidRPr="00AA73AB">
        <w:rPr>
          <w:rFonts w:eastAsia="Times New Roman" w:cs="Times New Roman"/>
          <w:spacing w:val="3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Тематический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старт</w:t>
      </w:r>
      <w:r w:rsidRPr="00AA73AB">
        <w:rPr>
          <w:rFonts w:eastAsia="Times New Roman" w:cs="Times New Roman"/>
          <w:spacing w:val="3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дня.</w:t>
      </w:r>
      <w:r w:rsidRPr="00AA73AB">
        <w:rPr>
          <w:rFonts w:eastAsia="Times New Roman" w:cs="Times New Roman"/>
          <w:spacing w:val="25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Практические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занятия с</w:t>
      </w:r>
      <w:r w:rsidRPr="00AA73AB">
        <w:rPr>
          <w:rFonts w:eastAsia="Times New Roman" w:cs="Times New Roman"/>
          <w:spacing w:val="-1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детьми по</w:t>
      </w:r>
      <w:r w:rsidRPr="00AA73AB">
        <w:rPr>
          <w:rFonts w:eastAsia="Times New Roman" w:cs="Times New Roman"/>
          <w:spacing w:val="-1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правилам безопасного поведения на</w:t>
      </w:r>
      <w:r w:rsidRPr="00AA73AB">
        <w:rPr>
          <w:rFonts w:eastAsia="Times New Roman" w:cs="Times New Roman"/>
          <w:spacing w:val="-14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дорогах, в</w:t>
      </w:r>
      <w:r w:rsidRPr="00AA73AB">
        <w:rPr>
          <w:rFonts w:eastAsia="Times New Roman" w:cs="Times New Roman"/>
          <w:spacing w:val="-13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транспорте, на</w:t>
      </w:r>
      <w:r w:rsidRPr="00AA73AB">
        <w:rPr>
          <w:rFonts w:eastAsia="Times New Roman" w:cs="Times New Roman"/>
          <w:spacing w:val="-1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объектах транспортной инфраструктуры, природе, водных объектах, в быту и социуме. Информационно-пропагандистские мероприятия, направленные на формирование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 поддержку навыков здорового образа жизни. Тематические открытые уроки, конкурсы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на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знание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правил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дорожного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движения.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Практические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занятия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по оказанию первой помощи. Мероприятия, направленные на формирование цифровой грамотности несовершеннолетних.</w:t>
      </w:r>
    </w:p>
    <w:p w14:paraId="25CE6CCB" w14:textId="77777777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ind w:left="108" w:right="73" w:firstLine="716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kern w:val="0"/>
          <w:szCs w:val="28"/>
          <w14:ligatures w14:val="none"/>
        </w:rPr>
        <w:t xml:space="preserve">Тематические дни: День Профессий. </w:t>
      </w:r>
      <w:r w:rsidRPr="00AA73AB">
        <w:rPr>
          <w:rFonts w:eastAsia="Times New Roman" w:cs="Times New Roman"/>
          <w:kern w:val="0"/>
          <w:szCs w:val="28"/>
          <w14:ligatures w14:val="none"/>
        </w:rPr>
        <w:t>Ценность развития, Родины. Тематический старт дня. Творческие встречи и мастер-классы от сотрудников детского лагеря. Профессиональные пробы. Ярмарка профессий. Конкурсы мастерства. Встречи с представителями профессиональных образовательных организаций и организаций высшего образования, представителями предприятий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(в экскурсионном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формате при наличии возможностей).</w:t>
      </w:r>
    </w:p>
    <w:p w14:paraId="7B306E53" w14:textId="5CD3527A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ind w:left="101" w:right="96" w:firstLine="718"/>
        <w:jc w:val="both"/>
        <w:rPr>
          <w:rFonts w:eastAsia="Times New Roman" w:cs="Times New Roman"/>
          <w:kern w:val="0"/>
          <w14:ligatures w14:val="none"/>
        </w:rPr>
      </w:pPr>
      <w:r w:rsidRPr="00AA73AB">
        <w:rPr>
          <w:rFonts w:eastAsia="Times New Roman" w:cs="Times New Roman"/>
          <w:b/>
          <w:kern w:val="0"/>
          <w14:ligatures w14:val="none"/>
        </w:rPr>
        <w:t>Тематические дни: День Общероссий</w:t>
      </w:r>
      <w:r>
        <w:rPr>
          <w:rFonts w:eastAsia="Times New Roman" w:cs="Times New Roman"/>
          <w:b/>
          <w:kern w:val="0"/>
          <w14:ligatures w14:val="none"/>
        </w:rPr>
        <w:t>с</w:t>
      </w:r>
      <w:r w:rsidRPr="00AA73AB">
        <w:rPr>
          <w:rFonts w:eastAsia="Times New Roman" w:cs="Times New Roman"/>
          <w:b/>
          <w:kern w:val="0"/>
          <w14:ligatures w14:val="none"/>
        </w:rPr>
        <w:t xml:space="preserve">кого общественно- государственного движения детей и молодежи </w:t>
      </w:r>
      <w:r w:rsidRPr="00AA73AB">
        <w:rPr>
          <w:rFonts w:eastAsia="Times New Roman" w:cs="Times New Roman"/>
          <w:kern w:val="0"/>
          <w14:ligatures w14:val="none"/>
        </w:rPr>
        <w:t xml:space="preserve">(далее </w:t>
      </w:r>
      <w:r w:rsidRPr="00AA73AB">
        <w:rPr>
          <w:rFonts w:eastAsia="Times New Roman" w:cs="Times New Roman"/>
          <w:w w:val="90"/>
          <w:kern w:val="0"/>
          <w14:ligatures w14:val="none"/>
        </w:rPr>
        <w:t xml:space="preserve">— </w:t>
      </w:r>
      <w:r w:rsidRPr="00AA73AB">
        <w:rPr>
          <w:rFonts w:eastAsia="Times New Roman" w:cs="Times New Roman"/>
          <w:kern w:val="0"/>
          <w14:ligatures w14:val="none"/>
        </w:rPr>
        <w:t>Движение Первых). Ценность дружбы, развития, единства, страны. Тематический старт дня. Знакомство с миссией, ценностями, ключевыми направлениями и проектами Движения Первых.</w:t>
      </w:r>
      <w:r w:rsidRPr="00AA73AB">
        <w:rPr>
          <w:rFonts w:eastAsia="Times New Roman" w:cs="Times New Roman"/>
          <w:spacing w:val="-4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Мероприятия современных, интересных детям</w:t>
      </w:r>
      <w:r w:rsidRPr="00AA73AB">
        <w:rPr>
          <w:rFonts w:eastAsia="Times New Roman" w:cs="Times New Roman"/>
          <w:spacing w:val="-6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форматов: игры, проектные сессии, коллективно-творческое дело, классные встречи.</w:t>
      </w:r>
    </w:p>
    <w:p w14:paraId="0C056A67" w14:textId="4CC7C5E4" w:rsidR="00AA73AB" w:rsidRPr="00AA73AB" w:rsidRDefault="00AA73AB" w:rsidP="00AA73AB">
      <w:pPr>
        <w:widowControl w:val="0"/>
        <w:autoSpaceDE w:val="0"/>
        <w:autoSpaceDN w:val="0"/>
        <w:spacing w:before="6" w:after="0" w:line="273" w:lineRule="auto"/>
        <w:ind w:left="94" w:right="86" w:firstLine="72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kern w:val="0"/>
          <w:szCs w:val="28"/>
          <w14:ligatures w14:val="none"/>
        </w:rPr>
        <w:t xml:space="preserve">Сборы и деятельность органов детского самоуправления. </w:t>
      </w:r>
      <w:r w:rsidRPr="00AA73AB">
        <w:rPr>
          <w:rFonts w:eastAsia="Times New Roman" w:cs="Times New Roman"/>
          <w:kern w:val="0"/>
          <w:szCs w:val="28"/>
          <w14:ligatures w14:val="none"/>
        </w:rPr>
        <w:t>Деятельность раскрывает ценности, обозначенные федеральной программой воспитательной работы для организаций отдыха детей и их оздоровления: здоровье, безопасность, творчество, развитие. Организация работы происходит как на общелагерном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уровне</w:t>
      </w:r>
      <w:r w:rsidRPr="00AA73AB">
        <w:rPr>
          <w:rFonts w:eastAsia="Times New Roman" w:cs="Times New Roman"/>
          <w:spacing w:val="77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(представители</w:t>
      </w:r>
      <w:r w:rsidRPr="00AA73AB">
        <w:rPr>
          <w:rFonts w:eastAsia="Times New Roman" w:cs="Times New Roman"/>
          <w:spacing w:val="7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каждого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отряда),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так</w:t>
      </w:r>
      <w:r w:rsidRPr="00AA73AB">
        <w:rPr>
          <w:rFonts w:eastAsia="Times New Roman" w:cs="Times New Roman"/>
          <w:spacing w:val="7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</w:t>
      </w:r>
      <w:r w:rsidRPr="00AA73AB">
        <w:rPr>
          <w:rFonts w:eastAsia="Times New Roman" w:cs="Times New Roman"/>
          <w:spacing w:val="68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дополняется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отрядным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уровнем в</w:t>
      </w:r>
      <w:r w:rsidRPr="00AA73AB">
        <w:rPr>
          <w:rFonts w:eastAsia="Times New Roman" w:cs="Times New Roman"/>
          <w:spacing w:val="67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связке</w:t>
      </w:r>
      <w:r w:rsidRPr="00AA73AB">
        <w:rPr>
          <w:rFonts w:eastAsia="Times New Roman" w:cs="Times New Roman"/>
          <w:spacing w:val="7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</w:t>
      </w:r>
      <w:r w:rsidRPr="00AA73AB">
        <w:rPr>
          <w:rFonts w:eastAsia="Times New Roman" w:cs="Times New Roman"/>
          <w:spacing w:val="65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игровой</w:t>
      </w:r>
      <w:r w:rsidRPr="00AA73AB">
        <w:rPr>
          <w:rFonts w:eastAsia="Times New Roman" w:cs="Times New Roman"/>
          <w:spacing w:val="7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моделью</w:t>
      </w:r>
      <w:r w:rsidRPr="00AA73AB">
        <w:rPr>
          <w:rFonts w:eastAsia="Times New Roman" w:cs="Times New Roman"/>
          <w:spacing w:val="7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смены.</w:t>
      </w:r>
      <w:r w:rsidRPr="00AA73AB">
        <w:rPr>
          <w:rFonts w:eastAsia="Times New Roman" w:cs="Times New Roman"/>
          <w:spacing w:val="7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Интеграция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</w:t>
      </w:r>
      <w:r w:rsidRPr="00AA73AB">
        <w:rPr>
          <w:rFonts w:eastAsia="Times New Roman" w:cs="Times New Roman"/>
          <w:spacing w:val="66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игровой</w:t>
      </w:r>
      <w:r w:rsidRPr="00AA73AB">
        <w:rPr>
          <w:rFonts w:eastAsia="Times New Roman" w:cs="Times New Roman"/>
          <w:spacing w:val="74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моделью, в том числе включая выбор формы и</w:t>
      </w:r>
      <w:r w:rsidRPr="00AA73AB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наименований</w:t>
      </w:r>
      <w:r w:rsidRPr="00AA73AB">
        <w:rPr>
          <w:rFonts w:eastAsia="Times New Roman" w:cs="Times New Roman"/>
          <w:spacing w:val="32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объединений.</w:t>
      </w:r>
    </w:p>
    <w:p w14:paraId="46CFBBD2" w14:textId="77777777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ind w:left="84" w:right="117" w:firstLine="715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kern w:val="0"/>
          <w:szCs w:val="28"/>
          <w14:ligatures w14:val="none"/>
        </w:rPr>
        <w:t xml:space="preserve">Занятия секций, студий и кружков. </w:t>
      </w:r>
      <w:r w:rsidRPr="00AA73AB">
        <w:rPr>
          <w:rFonts w:eastAsia="Times New Roman" w:cs="Times New Roman"/>
          <w:kern w:val="0"/>
          <w:szCs w:val="28"/>
          <w14:ligatures w14:val="none"/>
        </w:rPr>
        <w:t>Культура и история России. Научные достижения и открытия. Спортивная гордость страны. Непрерывная система дополнительного образования детей (связь с объединениями, которые дети посещают в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дополнении</w:t>
      </w:r>
      <w:r w:rsidRPr="00AA73AB">
        <w:rPr>
          <w:rFonts w:eastAsia="Times New Roman" w:cs="Times New Roman"/>
          <w:spacing w:val="33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к</w:t>
      </w:r>
      <w:r w:rsidRPr="00AA73AB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учебному процессу в</w:t>
      </w:r>
      <w:r w:rsidRPr="00AA73AB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учебное время).</w:t>
      </w:r>
    </w:p>
    <w:p w14:paraId="2A654F4B" w14:textId="77777777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jc w:val="both"/>
        <w:rPr>
          <w:rFonts w:eastAsia="Times New Roman" w:cs="Times New Roman"/>
          <w:kern w:val="0"/>
          <w:szCs w:val="28"/>
          <w14:ligatures w14:val="none"/>
        </w:rPr>
        <w:sectPr w:rsidR="00AA73AB" w:rsidRPr="00AA73AB" w:rsidSect="00AA73AB">
          <w:headerReference w:type="default" r:id="rId11"/>
          <w:footerReference w:type="default" r:id="rId12"/>
          <w:pgSz w:w="11960" w:h="16870"/>
          <w:pgMar w:top="1300" w:right="566" w:bottom="800" w:left="1133" w:header="838" w:footer="610" w:gutter="0"/>
          <w:pgNumType w:start="4"/>
          <w:cols w:space="720"/>
        </w:sectPr>
      </w:pPr>
    </w:p>
    <w:p w14:paraId="0B9FA839" w14:textId="4F4A77FE" w:rsidR="00AA73AB" w:rsidRPr="00AA73AB" w:rsidRDefault="00AA73AB" w:rsidP="00AA73AB">
      <w:pPr>
        <w:widowControl w:val="0"/>
        <w:autoSpaceDE w:val="0"/>
        <w:autoSpaceDN w:val="0"/>
        <w:spacing w:before="78" w:after="0" w:line="276" w:lineRule="auto"/>
        <w:ind w:left="163" w:right="54" w:firstLine="714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kern w:val="0"/>
          <w:szCs w:val="28"/>
          <w14:ligatures w14:val="none"/>
        </w:rPr>
        <w:lastRenderedPageBreak/>
        <w:t xml:space="preserve">Тематические конкурсы и соревнования. </w:t>
      </w:r>
      <w:r w:rsidRPr="00AA73AB">
        <w:rPr>
          <w:rFonts w:eastAsia="Times New Roman" w:cs="Times New Roman"/>
          <w:kern w:val="0"/>
          <w:szCs w:val="28"/>
          <w14:ligatures w14:val="none"/>
        </w:rPr>
        <w:t>Расширение спектра возможностей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для</w:t>
      </w:r>
      <w:r w:rsidRPr="00AA73AB">
        <w:rPr>
          <w:rFonts w:eastAsia="Times New Roman" w:cs="Times New Roman"/>
          <w:spacing w:val="63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развития</w:t>
      </w:r>
      <w:r w:rsidRPr="00AA73AB">
        <w:rPr>
          <w:rFonts w:eastAsia="Times New Roman" w:cs="Times New Roman"/>
          <w:spacing w:val="73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способностей</w:t>
      </w:r>
      <w:r w:rsidRPr="00AA73AB">
        <w:rPr>
          <w:rFonts w:eastAsia="Times New Roman" w:cs="Times New Roman"/>
          <w:spacing w:val="76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детей,</w:t>
      </w:r>
      <w:r w:rsidRPr="00AA73AB">
        <w:rPr>
          <w:rFonts w:eastAsia="Times New Roman" w:cs="Times New Roman"/>
          <w:spacing w:val="68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демонстрации</w:t>
      </w:r>
      <w:r w:rsidRPr="00AA73AB">
        <w:rPr>
          <w:rFonts w:eastAsia="Times New Roman" w:cs="Times New Roman"/>
          <w:spacing w:val="79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талантов и проявления инициативы (при реализации конкурсов и соревнований детско- вожатской творческой группой). Применение принципов справедливости, от</w:t>
      </w:r>
      <w:r>
        <w:rPr>
          <w:rFonts w:eastAsia="Times New Roman" w:cs="Times New Roman"/>
          <w:kern w:val="0"/>
          <w:szCs w:val="28"/>
          <w14:ligatures w14:val="none"/>
        </w:rPr>
        <w:t>к</w:t>
      </w:r>
      <w:r w:rsidRPr="00AA73AB">
        <w:rPr>
          <w:rFonts w:eastAsia="Times New Roman" w:cs="Times New Roman"/>
          <w:kern w:val="0"/>
          <w:szCs w:val="28"/>
          <w14:ligatures w14:val="none"/>
        </w:rPr>
        <w:t>рытости и непредвзятости.</w:t>
      </w:r>
    </w:p>
    <w:p w14:paraId="07053A20" w14:textId="77777777" w:rsidR="00AA73AB" w:rsidRPr="00AA73AB" w:rsidRDefault="00AA73AB" w:rsidP="00AA73AB">
      <w:pPr>
        <w:widowControl w:val="0"/>
        <w:autoSpaceDE w:val="0"/>
        <w:autoSpaceDN w:val="0"/>
        <w:spacing w:before="11" w:after="0"/>
        <w:ind w:left="2572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kern w:val="0"/>
          <w:szCs w:val="28"/>
          <w14:ligatures w14:val="none"/>
        </w:rPr>
        <w:t>Отрядный</w:t>
      </w:r>
      <w:r w:rsidRPr="00AA73AB">
        <w:rPr>
          <w:rFonts w:eastAsia="Times New Roman" w:cs="Times New Roman"/>
          <w:spacing w:val="-15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уровень</w:t>
      </w:r>
      <w:r w:rsidRPr="00AA73AB">
        <w:rPr>
          <w:rFonts w:eastAsia="Times New Roman" w:cs="Times New Roman"/>
          <w:spacing w:val="-15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(инвариантные</w:t>
      </w:r>
      <w:r w:rsidRPr="00AA73AB">
        <w:rPr>
          <w:rFonts w:eastAsia="Times New Roman" w:cs="Times New Roman"/>
          <w:spacing w:val="5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формы)</w:t>
      </w:r>
    </w:p>
    <w:p w14:paraId="6E937F91" w14:textId="185F114C" w:rsidR="00AA73AB" w:rsidRPr="00AA73AB" w:rsidRDefault="00AA73AB" w:rsidP="00AA73AB">
      <w:pPr>
        <w:widowControl w:val="0"/>
        <w:autoSpaceDE w:val="0"/>
        <w:autoSpaceDN w:val="0"/>
        <w:spacing w:before="43" w:after="0" w:line="276" w:lineRule="auto"/>
        <w:ind w:left="153" w:right="69" w:firstLine="712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kern w:val="0"/>
          <w:szCs w:val="28"/>
          <w14:ligatures w14:val="none"/>
        </w:rPr>
        <w:t>Утренни</w:t>
      </w:r>
      <w:r>
        <w:rPr>
          <w:rFonts w:eastAsia="Times New Roman" w:cs="Times New Roman"/>
          <w:b/>
          <w:kern w:val="0"/>
          <w:szCs w:val="28"/>
          <w14:ligatures w14:val="none"/>
        </w:rPr>
        <w:t>й</w:t>
      </w:r>
      <w:r w:rsidRPr="00AA73AB">
        <w:rPr>
          <w:rFonts w:eastAsia="Times New Roman" w:cs="Times New Roman"/>
          <w:b/>
          <w:spacing w:val="80"/>
          <w:w w:val="15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b/>
          <w:kern w:val="0"/>
          <w:szCs w:val="28"/>
          <w14:ligatures w14:val="none"/>
        </w:rPr>
        <w:t>информационный</w:t>
      </w:r>
      <w:r w:rsidRPr="00AA73AB">
        <w:rPr>
          <w:rFonts w:eastAsia="Times New Roman" w:cs="Times New Roman"/>
          <w:b/>
          <w:spacing w:val="77"/>
          <w:w w:val="15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b/>
          <w:kern w:val="0"/>
          <w:szCs w:val="28"/>
          <w14:ligatures w14:val="none"/>
        </w:rPr>
        <w:t>сбор</w:t>
      </w:r>
      <w:r w:rsidRPr="00AA73AB">
        <w:rPr>
          <w:rFonts w:eastAsia="Times New Roman" w:cs="Times New Roman"/>
          <w:b/>
          <w:spacing w:val="80"/>
          <w:w w:val="15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b/>
          <w:kern w:val="0"/>
          <w:szCs w:val="28"/>
          <w14:ligatures w14:val="none"/>
        </w:rPr>
        <w:t>отряда.</w:t>
      </w:r>
      <w:r w:rsidRPr="00AA73AB">
        <w:rPr>
          <w:rFonts w:eastAsia="Times New Roman" w:cs="Times New Roman"/>
          <w:b/>
          <w:spacing w:val="80"/>
          <w:w w:val="15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Эмоциональный и</w:t>
      </w:r>
      <w:r w:rsidRPr="00AA73AB">
        <w:rPr>
          <w:rFonts w:eastAsia="Times New Roman" w:cs="Times New Roman"/>
          <w:spacing w:val="-12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информативный</w:t>
      </w:r>
      <w:r w:rsidRPr="00AA73AB">
        <w:rPr>
          <w:rFonts w:eastAsia="Times New Roman" w:cs="Times New Roman"/>
          <w:spacing w:val="18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старт</w:t>
      </w:r>
      <w:r w:rsidRPr="00AA73AB">
        <w:rPr>
          <w:rFonts w:eastAsia="Times New Roman" w:cs="Times New Roman"/>
          <w:spacing w:val="-9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дня,</w:t>
      </w:r>
      <w:r w:rsidRPr="00AA73AB">
        <w:rPr>
          <w:rFonts w:eastAsia="Times New Roman" w:cs="Times New Roman"/>
          <w:spacing w:val="-12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который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позволяет каждому</w:t>
      </w:r>
      <w:r w:rsidRPr="00AA73AB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ребенку</w:t>
      </w:r>
      <w:r w:rsidRPr="00AA73AB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увидеть</w:t>
      </w:r>
      <w:r w:rsidRPr="00AA73AB">
        <w:rPr>
          <w:rFonts w:eastAsia="Times New Roman" w:cs="Times New Roman"/>
          <w:spacing w:val="-1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</w:t>
      </w:r>
      <w:r w:rsidRPr="00AA73AB">
        <w:rPr>
          <w:rFonts w:eastAsia="Times New Roman" w:cs="Times New Roman"/>
          <w:spacing w:val="-12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понять свой</w:t>
      </w:r>
      <w:r w:rsidRPr="00AA73AB">
        <w:rPr>
          <w:rFonts w:eastAsia="Times New Roman" w:cs="Times New Roman"/>
          <w:spacing w:val="-7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собственный маршрут в</w:t>
      </w:r>
      <w:r w:rsidRPr="00AA73AB">
        <w:rPr>
          <w:rFonts w:eastAsia="Times New Roman" w:cs="Times New Roman"/>
          <w:spacing w:val="-14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рамках дня,</w:t>
      </w:r>
      <w:r w:rsidRPr="00AA73AB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составить цели и</w:t>
      </w:r>
      <w:r w:rsidRPr="00AA73AB">
        <w:rPr>
          <w:rFonts w:eastAsia="Times New Roman" w:cs="Times New Roman"/>
          <w:spacing w:val="-9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план</w:t>
      </w:r>
      <w:r w:rsidRPr="00AA73AB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по</w:t>
      </w:r>
      <w:r w:rsidRPr="00AA73AB">
        <w:rPr>
          <w:rFonts w:eastAsia="Times New Roman" w:cs="Times New Roman"/>
          <w:spacing w:val="-9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их</w:t>
      </w:r>
      <w:r w:rsidRPr="00AA73AB">
        <w:rPr>
          <w:rFonts w:eastAsia="Times New Roman" w:cs="Times New Roman"/>
          <w:spacing w:val="-8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 xml:space="preserve">исполнению. Распределение поручений. Определение цели отряда на день. Исполнение песни 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отряда.</w:t>
      </w:r>
    </w:p>
    <w:p w14:paraId="2B91C262" w14:textId="77777777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ind w:left="143" w:right="79" w:firstLine="718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kern w:val="0"/>
          <w:szCs w:val="28"/>
          <w14:ligatures w14:val="none"/>
        </w:rPr>
        <w:t xml:space="preserve">Вечерний сбор отряда. </w:t>
      </w:r>
      <w:r w:rsidRPr="00AA73AB">
        <w:rPr>
          <w:rFonts w:eastAsia="Times New Roman" w:cs="Times New Roman"/>
          <w:kern w:val="0"/>
          <w:szCs w:val="28"/>
          <w14:ligatures w14:val="none"/>
        </w:rPr>
        <w:t>Подведение итогов и</w:t>
      </w:r>
      <w:r w:rsidRPr="00AA73AB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анализ деятельности в</w:t>
      </w:r>
      <w:r w:rsidRPr="00AA73AB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течения дня, заполнение экрана настроения, экрана участия, обращение к отрядному уголку.</w:t>
      </w:r>
      <w:r w:rsidRPr="00AA73AB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Формирование у</w:t>
      </w:r>
      <w:r w:rsidRPr="00AA73AB">
        <w:rPr>
          <w:rFonts w:eastAsia="Times New Roman" w:cs="Times New Roman"/>
          <w:spacing w:val="-8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ребенка</w:t>
      </w:r>
      <w:r w:rsidRPr="00AA73AB">
        <w:rPr>
          <w:rFonts w:eastAsia="Times New Roman" w:cs="Times New Roman"/>
          <w:spacing w:val="-8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навыков самоанализа, уважения к</w:t>
      </w:r>
      <w:r w:rsidRPr="00AA73AB">
        <w:rPr>
          <w:rFonts w:eastAsia="Times New Roman" w:cs="Times New Roman"/>
          <w:spacing w:val="-1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мнению</w:t>
      </w:r>
      <w:r w:rsidRPr="00AA73AB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других лlодей.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Ключевая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задача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для</w:t>
      </w:r>
      <w:r w:rsidRPr="00AA73AB">
        <w:rPr>
          <w:rFonts w:eastAsia="Times New Roman" w:cs="Times New Roman"/>
          <w:spacing w:val="77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вожатого</w:t>
      </w:r>
      <w:r w:rsidRPr="00AA73AB">
        <w:rPr>
          <w:rFonts w:eastAsia="Times New Roman" w:cs="Times New Roman"/>
          <w:spacing w:val="7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или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педагога: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диагностика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результатов и воспитательного эффекта программы смены, формирование напарническим составом предложений по корректировке программы при необходимости.</w:t>
      </w:r>
    </w:p>
    <w:p w14:paraId="11DAE1E0" w14:textId="1D1C314F" w:rsidR="00AA73AB" w:rsidRPr="00AA73AB" w:rsidRDefault="00AA73AB" w:rsidP="00AA73AB">
      <w:pPr>
        <w:widowControl w:val="0"/>
        <w:autoSpaceDE w:val="0"/>
        <w:autoSpaceDN w:val="0"/>
        <w:spacing w:before="2" w:after="0"/>
        <w:ind w:left="852"/>
        <w:jc w:val="both"/>
        <w:rPr>
          <w:rFonts w:eastAsia="Times New Roman" w:cs="Times New Roman"/>
          <w:kern w:val="0"/>
          <w14:ligatures w14:val="none"/>
        </w:rPr>
      </w:pPr>
      <w:r w:rsidRPr="00AA73AB">
        <w:rPr>
          <w:rFonts w:eastAsia="Times New Roman" w:cs="Times New Roman"/>
          <w:b/>
          <w:kern w:val="0"/>
          <w14:ligatures w14:val="none"/>
        </w:rPr>
        <w:t>Огонек</w:t>
      </w:r>
      <w:r w:rsidRPr="00AA73AB">
        <w:rPr>
          <w:rFonts w:eastAsia="Times New Roman" w:cs="Times New Roman"/>
          <w:b/>
          <w:spacing w:val="53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b/>
          <w:kern w:val="0"/>
          <w14:ligatures w14:val="none"/>
        </w:rPr>
        <w:t>середины</w:t>
      </w:r>
      <w:r w:rsidRPr="00AA73AB">
        <w:rPr>
          <w:rFonts w:eastAsia="Times New Roman" w:cs="Times New Roman"/>
          <w:b/>
          <w:spacing w:val="59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b/>
          <w:kern w:val="0"/>
          <w14:ligatures w14:val="none"/>
        </w:rPr>
        <w:t>смены.</w:t>
      </w:r>
      <w:r w:rsidRPr="00AA73AB">
        <w:rPr>
          <w:rFonts w:eastAsia="Times New Roman" w:cs="Times New Roman"/>
          <w:b/>
          <w:spacing w:val="55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Снятия</w:t>
      </w:r>
      <w:r w:rsidRPr="00AA73AB">
        <w:rPr>
          <w:rFonts w:eastAsia="Times New Roman" w:cs="Times New Roman"/>
          <w:spacing w:val="55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эмоционального</w:t>
      </w:r>
      <w:r w:rsidRPr="00AA73AB">
        <w:rPr>
          <w:rFonts w:eastAsia="Times New Roman" w:cs="Times New Roman"/>
          <w:spacing w:val="46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напряжения</w:t>
      </w:r>
      <w:r w:rsidRPr="00AA73AB">
        <w:rPr>
          <w:rFonts w:eastAsia="Times New Roman" w:cs="Times New Roman"/>
          <w:spacing w:val="58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spacing w:val="-4"/>
          <w:kern w:val="0"/>
          <w14:ligatures w14:val="none"/>
        </w:rPr>
        <w:t>(пик</w:t>
      </w:r>
    </w:p>
    <w:p w14:paraId="151811AA" w14:textId="77777777" w:rsidR="00AA73AB" w:rsidRPr="00AA73AB" w:rsidRDefault="00AA73AB" w:rsidP="00AA73AB">
      <w:pPr>
        <w:widowControl w:val="0"/>
        <w:autoSpaceDE w:val="0"/>
        <w:autoSpaceDN w:val="0"/>
        <w:spacing w:before="43" w:after="0" w:line="276" w:lineRule="auto"/>
        <w:ind w:left="137" w:right="62" w:firstLine="7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kern w:val="0"/>
          <w:szCs w:val="28"/>
          <w14:ligatures w14:val="none"/>
        </w:rPr>
        <w:t>«привыкания»),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мотивация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на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вторую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половину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смены,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предварительные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итоги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 успехи каждого в отряде. Возможен формат «Расскажи мне обо мне» и другие. Для детских лагерей дневного пребывания возможен формат интерактивного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театра или эссе</w:t>
      </w:r>
      <w:r w:rsidRPr="00AA73AB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или рассказов друг о друге с целью демонстрации</w:t>
      </w:r>
      <w:r w:rsidRPr="00AA73AB">
        <w:rPr>
          <w:rFonts w:eastAsia="Times New Roman" w:cs="Times New Roman"/>
          <w:spacing w:val="36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сильных сторон и талантов друг друга, благодарности.</w:t>
      </w:r>
    </w:p>
    <w:p w14:paraId="576A5E94" w14:textId="77777777" w:rsidR="00AA73AB" w:rsidRPr="00AA73AB" w:rsidRDefault="00AA73AB" w:rsidP="00AA73AB">
      <w:pPr>
        <w:widowControl w:val="0"/>
        <w:autoSpaceDE w:val="0"/>
        <w:autoSpaceDN w:val="0"/>
        <w:spacing w:after="0" w:line="278" w:lineRule="auto"/>
        <w:ind w:left="132" w:right="88" w:firstLine="716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kern w:val="0"/>
          <w:szCs w:val="28"/>
          <w14:ligatures w14:val="none"/>
        </w:rPr>
        <w:t xml:space="preserve">Тематические огоньки/беседы. </w:t>
      </w:r>
      <w:r w:rsidRPr="00AA73AB">
        <w:rPr>
          <w:rFonts w:eastAsia="Times New Roman" w:cs="Times New Roman"/>
          <w:kern w:val="0"/>
          <w:szCs w:val="28"/>
          <w14:ligatures w14:val="none"/>
        </w:rPr>
        <w:t>Обсуждение нравственных вопросов, усиление воспитательного эффекта и закрепление личного принятия общечеловеческих ценностей.</w:t>
      </w:r>
    </w:p>
    <w:p w14:paraId="26BB39F8" w14:textId="77777777" w:rsidR="00AA73AB" w:rsidRPr="00AA73AB" w:rsidRDefault="00AA73AB" w:rsidP="00AA73AB">
      <w:pPr>
        <w:widowControl w:val="0"/>
        <w:autoSpaceDE w:val="0"/>
        <w:autoSpaceDN w:val="0"/>
        <w:spacing w:before="32" w:after="0"/>
        <w:rPr>
          <w:rFonts w:eastAsia="Times New Roman" w:cs="Times New Roman"/>
          <w:kern w:val="0"/>
          <w:szCs w:val="28"/>
          <w14:ligatures w14:val="none"/>
        </w:rPr>
      </w:pPr>
    </w:p>
    <w:p w14:paraId="77ABAFA3" w14:textId="77777777" w:rsidR="00AA73AB" w:rsidRPr="00AA73AB" w:rsidRDefault="00AA73AB" w:rsidP="00AA73AB">
      <w:pPr>
        <w:widowControl w:val="0"/>
        <w:autoSpaceDE w:val="0"/>
        <w:autoSpaceDN w:val="0"/>
        <w:spacing w:after="0"/>
        <w:ind w:left="3523"/>
        <w:jc w:val="both"/>
        <w:outlineLvl w:val="0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bCs/>
          <w:kern w:val="0"/>
          <w:szCs w:val="28"/>
          <w14:ligatures w14:val="none"/>
        </w:rPr>
        <w:t>Итоговый</w:t>
      </w:r>
      <w:r w:rsidRPr="00AA73AB">
        <w:rPr>
          <w:rFonts w:eastAsia="Times New Roman" w:cs="Times New Roman"/>
          <w:b/>
          <w:bCs/>
          <w:spacing w:val="-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b/>
          <w:bCs/>
          <w:kern w:val="0"/>
          <w:szCs w:val="28"/>
          <w14:ligatures w14:val="none"/>
        </w:rPr>
        <w:t>период</w:t>
      </w:r>
      <w:r w:rsidRPr="00AA73AB">
        <w:rPr>
          <w:rFonts w:eastAsia="Times New Roman" w:cs="Times New Roman"/>
          <w:b/>
          <w:bCs/>
          <w:spacing w:val="-12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b/>
          <w:bCs/>
          <w:spacing w:val="-2"/>
          <w:kern w:val="0"/>
          <w:szCs w:val="28"/>
          <w14:ligatures w14:val="none"/>
        </w:rPr>
        <w:t>смены</w:t>
      </w:r>
    </w:p>
    <w:p w14:paraId="107E0A89" w14:textId="77777777" w:rsidR="00AA73AB" w:rsidRPr="00AA73AB" w:rsidRDefault="00AA73AB" w:rsidP="00AA73AB">
      <w:pPr>
        <w:widowControl w:val="0"/>
        <w:autoSpaceDE w:val="0"/>
        <w:autoSpaceDN w:val="0"/>
        <w:spacing w:before="43" w:after="0"/>
        <w:ind w:left="2668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Общелагерный</w:t>
      </w:r>
      <w:r w:rsidRPr="00AA73AB">
        <w:rPr>
          <w:rFonts w:eastAsia="Times New Roman" w:cs="Times New Roman"/>
          <w:spacing w:val="16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уровень</w:t>
      </w:r>
      <w:r w:rsidRPr="00AA73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(инвариантные</w:t>
      </w:r>
      <w:r w:rsidRPr="00AA73AB">
        <w:rPr>
          <w:rFonts w:eastAsia="Times New Roman" w:cs="Times New Roman"/>
          <w:spacing w:val="17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формы)</w:t>
      </w:r>
    </w:p>
    <w:p w14:paraId="4E66E93C" w14:textId="77777777" w:rsidR="00AA73AB" w:rsidRPr="00AA73AB" w:rsidRDefault="00AA73AB" w:rsidP="00AA73AB">
      <w:pPr>
        <w:widowControl w:val="0"/>
        <w:autoSpaceDE w:val="0"/>
        <w:autoSpaceDN w:val="0"/>
        <w:spacing w:before="53" w:after="0" w:line="273" w:lineRule="auto"/>
        <w:ind w:left="119" w:right="77" w:firstLine="718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kern w:val="0"/>
          <w:szCs w:val="28"/>
          <w14:ligatures w14:val="none"/>
        </w:rPr>
        <w:t xml:space="preserve">Линейка или церемония закрытия смены. </w:t>
      </w:r>
      <w:r w:rsidRPr="00AA73AB">
        <w:rPr>
          <w:rFonts w:eastAsia="Times New Roman" w:cs="Times New Roman"/>
          <w:kern w:val="0"/>
          <w:szCs w:val="28"/>
          <w14:ligatures w14:val="none"/>
        </w:rPr>
        <w:t>Торжественное подведение итогов, демонстрация лучшего опыта, который получили участники смены. Определение перспектив и новых целей. Вынос Государственного флага Российской Федерации. Содержательное подведение итогов. Награждение отрядное, индивидуальное, включая сотрудников. Обеспечение торжественности формы работы: общий сбор, музыкальное и визуальное сопровождение.</w:t>
      </w:r>
    </w:p>
    <w:p w14:paraId="5D0E76DD" w14:textId="32A0FE0A" w:rsidR="00AA73AB" w:rsidRPr="00AA73AB" w:rsidRDefault="00AA73AB" w:rsidP="00AA73AB">
      <w:pPr>
        <w:widowControl w:val="0"/>
        <w:autoSpaceDE w:val="0"/>
        <w:autoSpaceDN w:val="0"/>
        <w:spacing w:before="1" w:after="0" w:line="273" w:lineRule="auto"/>
        <w:ind w:left="118" w:right="106" w:firstLine="706"/>
        <w:jc w:val="both"/>
        <w:rPr>
          <w:rFonts w:eastAsia="Times New Roman" w:cs="Times New Roman"/>
          <w:kern w:val="0"/>
          <w14:ligatures w14:val="none"/>
        </w:rPr>
      </w:pPr>
      <w:r w:rsidRPr="00AA73AB">
        <w:rPr>
          <w:rFonts w:eastAsia="Times New Roman" w:cs="Times New Roman"/>
          <w:b/>
          <w:kern w:val="0"/>
          <w14:ligatures w14:val="none"/>
        </w:rPr>
        <w:t>Презентация результатов деятельности кружков или</w:t>
      </w:r>
      <w:r w:rsidRPr="00AA73AB">
        <w:rPr>
          <w:rFonts w:eastAsia="Times New Roman" w:cs="Times New Roman"/>
          <w:b/>
          <w:spacing w:val="-9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b/>
          <w:kern w:val="0"/>
          <w14:ligatures w14:val="none"/>
        </w:rPr>
        <w:t>секций.</w:t>
      </w:r>
      <w:r w:rsidRPr="00AA73AB">
        <w:rPr>
          <w:rFonts w:eastAsia="Times New Roman" w:cs="Times New Roman"/>
          <w:b/>
          <w:spacing w:val="-7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Культурное и научное наследие мира и страны. Имена, прославившие Россию. Великие мастера.</w:t>
      </w:r>
      <w:r w:rsidRPr="00AA73AB">
        <w:rPr>
          <w:rFonts w:eastAsia="Times New Roman" w:cs="Times New Roman"/>
          <w:spacing w:val="54"/>
          <w:kern w:val="0"/>
          <w14:ligatures w14:val="none"/>
        </w:rPr>
        <w:t xml:space="preserve">  </w:t>
      </w:r>
      <w:r w:rsidRPr="00AA73AB">
        <w:rPr>
          <w:rFonts w:eastAsia="Times New Roman" w:cs="Times New Roman"/>
          <w:kern w:val="0"/>
          <w14:ligatures w14:val="none"/>
        </w:rPr>
        <w:t>Творчество</w:t>
      </w:r>
      <w:r w:rsidRPr="00AA73AB">
        <w:rPr>
          <w:rFonts w:eastAsia="Times New Roman" w:cs="Times New Roman"/>
          <w:spacing w:val="63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и</w:t>
      </w:r>
      <w:r w:rsidRPr="00AA73AB">
        <w:rPr>
          <w:rFonts w:eastAsia="Times New Roman" w:cs="Times New Roman"/>
          <w:spacing w:val="48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мастерство.</w:t>
      </w:r>
      <w:r w:rsidRPr="00AA73AB">
        <w:rPr>
          <w:rFonts w:eastAsia="Times New Roman" w:cs="Times New Roman"/>
          <w:spacing w:val="59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Возможен</w:t>
      </w:r>
      <w:r w:rsidRPr="00AA73AB">
        <w:rPr>
          <w:rFonts w:eastAsia="Times New Roman" w:cs="Times New Roman"/>
          <w:spacing w:val="61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формат</w:t>
      </w:r>
      <w:r w:rsidRPr="00AA73AB">
        <w:rPr>
          <w:rFonts w:eastAsia="Times New Roman" w:cs="Times New Roman"/>
          <w:spacing w:val="56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ярмарки,</w:t>
      </w:r>
      <w:r w:rsidRPr="00AA73AB">
        <w:rPr>
          <w:rFonts w:eastAsia="Times New Roman" w:cs="Times New Roman"/>
          <w:spacing w:val="57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14:ligatures w14:val="none"/>
        </w:rPr>
        <w:t>выставки,</w:t>
      </w:r>
    </w:p>
    <w:p w14:paraId="0EF2F4D9" w14:textId="77777777" w:rsidR="00AA73AB" w:rsidRPr="00AA73AB" w:rsidRDefault="00AA73AB" w:rsidP="00AA73AB">
      <w:pPr>
        <w:widowControl w:val="0"/>
        <w:autoSpaceDE w:val="0"/>
        <w:autoSpaceDN w:val="0"/>
        <w:spacing w:after="0" w:line="273" w:lineRule="auto"/>
        <w:jc w:val="both"/>
        <w:rPr>
          <w:rFonts w:eastAsia="Times New Roman" w:cs="Times New Roman"/>
          <w:kern w:val="0"/>
          <w14:ligatures w14:val="none"/>
        </w:rPr>
        <w:sectPr w:rsidR="00AA73AB" w:rsidRPr="00AA73AB" w:rsidSect="00AA73AB">
          <w:pgSz w:w="11970" w:h="16870"/>
          <w:pgMar w:top="1260" w:right="566" w:bottom="840" w:left="1133" w:header="838" w:footer="610" w:gutter="0"/>
          <w:cols w:space="720"/>
        </w:sectPr>
      </w:pPr>
    </w:p>
    <w:p w14:paraId="19A7E647" w14:textId="77777777" w:rsidR="00AA73AB" w:rsidRPr="00AA73AB" w:rsidRDefault="00AA73AB" w:rsidP="00AA73AB">
      <w:pPr>
        <w:widowControl w:val="0"/>
        <w:autoSpaceDE w:val="0"/>
        <w:autoSpaceDN w:val="0"/>
        <w:spacing w:before="227" w:after="0" w:line="261" w:lineRule="auto"/>
        <w:ind w:left="148" w:right="86" w:firstLine="2"/>
        <w:jc w:val="both"/>
        <w:rPr>
          <w:rFonts w:eastAsia="Times New Roman" w:cs="Times New Roman"/>
          <w:kern w:val="0"/>
          <w:sz w:val="29"/>
          <w14:ligatures w14:val="none"/>
        </w:rPr>
      </w:pPr>
      <w:r w:rsidRPr="00AA73AB">
        <w:rPr>
          <w:rFonts w:eastAsia="Times New Roman" w:cs="Times New Roman"/>
          <w:noProof/>
          <w:kern w:val="0"/>
          <w:sz w:val="29"/>
          <w14:ligatures w14:val="none"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 wp14:anchorId="6B0A9080" wp14:editId="0F5677AA">
                <wp:simplePos x="0" y="0"/>
                <wp:positionH relativeFrom="page">
                  <wp:posOffset>12191</wp:posOffset>
                </wp:positionH>
                <wp:positionV relativeFrom="page">
                  <wp:posOffset>0</wp:posOffset>
                </wp:positionV>
                <wp:extent cx="7571740" cy="5440680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1740" cy="5440680"/>
                          <a:chOff x="0" y="0"/>
                          <a:chExt cx="7571740" cy="544068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15239" y="0"/>
                            <a:ext cx="3175" cy="544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440680">
                                <a:moveTo>
                                  <a:pt x="3048" y="5440680"/>
                                </a:moveTo>
                                <a:lnTo>
                                  <a:pt x="0" y="5440680"/>
                                </a:lnTo>
                                <a:lnTo>
                                  <a:pt x="0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5440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10668"/>
                            <a:ext cx="7571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1740">
                                <a:moveTo>
                                  <a:pt x="0" y="0"/>
                                </a:moveTo>
                                <a:lnTo>
                                  <a:pt x="75712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B35E0E" id="Group 78" o:spid="_x0000_s1026" style="position:absolute;margin-left:.95pt;margin-top:0;width:596.2pt;height:428.4pt;z-index:-251656192;mso-wrap-distance-left:0;mso-wrap-distance-right:0;mso-position-horizontal-relative:page;mso-position-vertical-relative:page" coordsize="75717,54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">
                <v:shape id="Graphic 79" o:spid="_x0000_s1027" style="position:absolute;left:152;width:32;height:54406;visibility:visible;mso-wrap-style:square;v-text-anchor:top" coordsize="3175,544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" path="m3048,5440680r-3048,l,,3048,r,5440680xe" fillcolor="black" stroked="f">
                  <v:path arrowok="t"/>
                </v:shape>
                <v:shape id="Graphic 80" o:spid="_x0000_s1028" style="position:absolute;top:106;width:75717;height:13;visibility:visible;mso-wrap-style:square;v-text-anchor:top" coordsize="7571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" path="m,l7571232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 w:rsidRPr="00AA73AB">
        <w:rPr>
          <w:rFonts w:eastAsia="Times New Roman" w:cs="Times New Roman"/>
          <w:noProof/>
          <w:kern w:val="0"/>
          <w:sz w:val="29"/>
          <w14:ligatures w14:val="none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3395D4C" wp14:editId="4ABCEA5A">
                <wp:simplePos x="0" y="0"/>
                <wp:positionH relativeFrom="page">
                  <wp:posOffset>7534656</wp:posOffset>
                </wp:positionH>
                <wp:positionV relativeFrom="page">
                  <wp:posOffset>3029712</wp:posOffset>
                </wp:positionV>
                <wp:extent cx="33655" cy="7602220"/>
                <wp:effectExtent l="0" t="0" r="0" b="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655" cy="7602220"/>
                          <a:chOff x="0" y="0"/>
                          <a:chExt cx="33655" cy="760222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1523" y="3770376"/>
                            <a:ext cx="1270" cy="383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31590">
                                <a:moveTo>
                                  <a:pt x="0" y="3831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32003" y="0"/>
                            <a:ext cx="1270" cy="7602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02220">
                                <a:moveTo>
                                  <a:pt x="0" y="7601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F89696" id="Group 81" o:spid="_x0000_s1026" style="position:absolute;margin-left:593.3pt;margin-top:238.55pt;width:2.65pt;height:598.6pt;z-index:251659264;mso-wrap-distance-left:0;mso-wrap-distance-right:0;mso-position-horizontal-relative:page;mso-position-vertical-relative:page" coordsize="336,76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">
                <v:shape id="Graphic 82" o:spid="_x0000_s1027" style="position:absolute;left:15;top:37703;width:12;height:38316;visibility:visible;mso-wrap-style:square;v-text-anchor:top" coordsize="1270,383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" path="m,3831336l,e" filled="f" strokeweight=".24pt">
                  <v:path arrowok="t"/>
                </v:shape>
                <v:shape id="Graphic 83" o:spid="_x0000_s1028" style="position:absolute;left:320;width:12;height:76022;visibility:visible;mso-wrap-style:square;v-text-anchor:top" coordsize="1270,760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" path="m,7601711l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 w:rsidRPr="00AA73AB">
        <w:rPr>
          <w:rFonts w:eastAsia="Times New Roman" w:cs="Times New Roman"/>
          <w:kern w:val="0"/>
          <w:sz w:val="29"/>
          <w14:ligatures w14:val="none"/>
        </w:rPr>
        <w:t>фестиваля. Приветствуется включение руководителей научных, творческих, спортивных объединений.</w:t>
      </w:r>
    </w:p>
    <w:p w14:paraId="5939E32B" w14:textId="77777777" w:rsidR="00AA73AB" w:rsidRPr="00AA73AB" w:rsidRDefault="00AA73AB" w:rsidP="00AA73AB">
      <w:pPr>
        <w:widowControl w:val="0"/>
        <w:autoSpaceDE w:val="0"/>
        <w:autoSpaceDN w:val="0"/>
        <w:spacing w:before="7" w:after="0"/>
        <w:ind w:left="2557"/>
        <w:jc w:val="both"/>
        <w:rPr>
          <w:rFonts w:eastAsia="Times New Roman" w:cs="Times New Roman"/>
          <w:kern w:val="0"/>
          <w:sz w:val="29"/>
          <w14:ligatures w14:val="none"/>
        </w:rPr>
      </w:pPr>
      <w:r w:rsidRPr="00AA73AB">
        <w:rPr>
          <w:rFonts w:eastAsia="Times New Roman" w:cs="Times New Roman"/>
          <w:spacing w:val="-6"/>
          <w:kern w:val="0"/>
          <w:sz w:val="29"/>
          <w14:ligatures w14:val="none"/>
        </w:rPr>
        <w:t>Отрядный</w:t>
      </w:r>
      <w:r w:rsidRPr="00AA73AB">
        <w:rPr>
          <w:rFonts w:eastAsia="Times New Roman" w:cs="Times New Roman"/>
          <w:spacing w:val="-3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6"/>
          <w:kern w:val="0"/>
          <w:sz w:val="29"/>
          <w14:ligatures w14:val="none"/>
        </w:rPr>
        <w:t>уровень</w:t>
      </w:r>
      <w:r w:rsidRPr="00AA73AB">
        <w:rPr>
          <w:rFonts w:eastAsia="Times New Roman" w:cs="Times New Roman"/>
          <w:spacing w:val="-9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6"/>
          <w:kern w:val="0"/>
          <w:sz w:val="29"/>
          <w14:ligatures w14:val="none"/>
        </w:rPr>
        <w:t>(инвариантные</w:t>
      </w:r>
      <w:r w:rsidRPr="00AA73AB">
        <w:rPr>
          <w:rFonts w:eastAsia="Times New Roman" w:cs="Times New Roman"/>
          <w:spacing w:val="5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6"/>
          <w:kern w:val="0"/>
          <w:sz w:val="29"/>
          <w14:ligatures w14:val="none"/>
        </w:rPr>
        <w:t>формы)</w:t>
      </w:r>
    </w:p>
    <w:p w14:paraId="1CCCDD5D" w14:textId="77777777" w:rsidR="00AA73AB" w:rsidRPr="00AA73AB" w:rsidRDefault="00AA73AB" w:rsidP="00AA73AB">
      <w:pPr>
        <w:widowControl w:val="0"/>
        <w:autoSpaceDE w:val="0"/>
        <w:autoSpaceDN w:val="0"/>
        <w:spacing w:before="41" w:after="0" w:line="266" w:lineRule="auto"/>
        <w:ind w:left="138" w:right="71" w:firstLine="715"/>
        <w:jc w:val="both"/>
        <w:rPr>
          <w:rFonts w:eastAsia="Times New Roman" w:cs="Times New Roman"/>
          <w:kern w:val="0"/>
          <w:sz w:val="29"/>
          <w14:ligatures w14:val="none"/>
        </w:rPr>
      </w:pPr>
      <w:r w:rsidRPr="00AA73AB">
        <w:rPr>
          <w:rFonts w:eastAsia="Times New Roman" w:cs="Times New Roman"/>
          <w:b/>
          <w:spacing w:val="-2"/>
          <w:kern w:val="0"/>
          <w:sz w:val="29"/>
          <w14:ligatures w14:val="none"/>
        </w:rPr>
        <w:t>Итоговый</w:t>
      </w:r>
      <w:r w:rsidRPr="00AA73AB">
        <w:rPr>
          <w:rFonts w:eastAsia="Times New Roman" w:cs="Times New Roman"/>
          <w:b/>
          <w:spacing w:val="-16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b/>
          <w:spacing w:val="-2"/>
          <w:kern w:val="0"/>
          <w:sz w:val="29"/>
          <w14:ligatures w14:val="none"/>
        </w:rPr>
        <w:t>сбор</w:t>
      </w:r>
      <w:r w:rsidRPr="00AA73AB">
        <w:rPr>
          <w:rFonts w:eastAsia="Times New Roman" w:cs="Times New Roman"/>
          <w:b/>
          <w:spacing w:val="-16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b/>
          <w:spacing w:val="-2"/>
          <w:kern w:val="0"/>
          <w:sz w:val="29"/>
          <w14:ligatures w14:val="none"/>
        </w:rPr>
        <w:t>отряда.</w:t>
      </w:r>
      <w:r w:rsidRPr="00AA73AB">
        <w:rPr>
          <w:rFonts w:eastAsia="Times New Roman" w:cs="Times New Roman"/>
          <w:b/>
          <w:spacing w:val="-10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Закрепление ценности</w:t>
      </w:r>
      <w:r w:rsidRPr="00AA73AB">
        <w:rPr>
          <w:rFonts w:eastAsia="Times New Roman" w:cs="Times New Roman"/>
          <w:spacing w:val="-11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команды</w:t>
      </w:r>
      <w:r w:rsidRPr="00AA73AB">
        <w:rPr>
          <w:rFonts w:eastAsia="Times New Roman" w:cs="Times New Roman"/>
          <w:spacing w:val="-11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и</w:t>
      </w:r>
      <w:r w:rsidRPr="00AA73AB">
        <w:rPr>
          <w:rFonts w:eastAsia="Times New Roman" w:cs="Times New Roman"/>
          <w:spacing w:val="-17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дружбы.</w:t>
      </w:r>
      <w:r w:rsidRPr="00AA73AB">
        <w:rPr>
          <w:rFonts w:eastAsia="Times New Roman" w:cs="Times New Roman"/>
          <w:spacing w:val="-14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 xml:space="preserve">Помощь </w:t>
      </w:r>
      <w:r w:rsidRPr="00AA73AB">
        <w:rPr>
          <w:rFonts w:eastAsia="Times New Roman" w:cs="Times New Roman"/>
          <w:kern w:val="0"/>
          <w:sz w:val="29"/>
          <w14:ligatures w14:val="none"/>
        </w:rPr>
        <w:t xml:space="preserve">каждому участнику смены увидеть свой рост и позитивные изменения.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Презентация</w:t>
      </w:r>
      <w:r w:rsidRPr="00AA73AB">
        <w:rPr>
          <w:rFonts w:eastAsia="Times New Roman" w:cs="Times New Roman"/>
          <w:spacing w:val="-17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представителями</w:t>
      </w:r>
      <w:r w:rsidRPr="00AA73AB">
        <w:rPr>
          <w:rFonts w:eastAsia="Times New Roman" w:cs="Times New Roman"/>
          <w:spacing w:val="-16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органов</w:t>
      </w:r>
      <w:r w:rsidRPr="00AA73AB">
        <w:rPr>
          <w:rFonts w:eastAsia="Times New Roman" w:cs="Times New Roman"/>
          <w:spacing w:val="-16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самоуправления</w:t>
      </w:r>
      <w:r w:rsidRPr="00AA73AB">
        <w:rPr>
          <w:rFonts w:eastAsia="Times New Roman" w:cs="Times New Roman"/>
          <w:spacing w:val="-16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результатов</w:t>
      </w:r>
      <w:r w:rsidRPr="00AA73AB">
        <w:rPr>
          <w:rFonts w:eastAsia="Times New Roman" w:cs="Times New Roman"/>
          <w:spacing w:val="-16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 xml:space="preserve">деятельности. </w:t>
      </w:r>
      <w:r w:rsidRPr="00AA73AB">
        <w:rPr>
          <w:rFonts w:eastAsia="Times New Roman" w:cs="Times New Roman"/>
          <w:kern w:val="0"/>
          <w:sz w:val="29"/>
          <w14:ligatures w14:val="none"/>
        </w:rPr>
        <w:t xml:space="preserve">Подведение итогов достижения общей цели и выполнения правил совместной жизни и деятельности. Связь с организационным сбором отряда, опора на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отрядный</w:t>
      </w:r>
      <w:r w:rsidRPr="00AA73AB">
        <w:rPr>
          <w:rFonts w:eastAsia="Times New Roman" w:cs="Times New Roman"/>
          <w:spacing w:val="-15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уголок.</w:t>
      </w:r>
      <w:r w:rsidRPr="00AA73AB">
        <w:rPr>
          <w:rFonts w:eastAsia="Times New Roman" w:cs="Times New Roman"/>
          <w:spacing w:val="-15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Награждение и</w:t>
      </w:r>
      <w:r w:rsidRPr="00AA73AB">
        <w:rPr>
          <w:rFonts w:eastAsia="Times New Roman" w:cs="Times New Roman"/>
          <w:spacing w:val="-17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поощрение</w:t>
      </w:r>
      <w:r w:rsidRPr="00AA73AB">
        <w:rPr>
          <w:rFonts w:eastAsia="Times New Roman" w:cs="Times New Roman"/>
          <w:spacing w:val="-5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каждого</w:t>
      </w:r>
      <w:r w:rsidRPr="00AA73AB">
        <w:rPr>
          <w:rFonts w:eastAsia="Times New Roman" w:cs="Times New Roman"/>
          <w:spacing w:val="-13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участника</w:t>
      </w:r>
      <w:r w:rsidRPr="00AA73AB">
        <w:rPr>
          <w:rFonts w:eastAsia="Times New Roman" w:cs="Times New Roman"/>
          <w:spacing w:val="-5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отряда.</w:t>
      </w:r>
    </w:p>
    <w:p w14:paraId="7A54EC1C" w14:textId="77777777" w:rsidR="00AA73AB" w:rsidRPr="00AA73AB" w:rsidRDefault="00AA73AB" w:rsidP="00AA73AB">
      <w:pPr>
        <w:widowControl w:val="0"/>
        <w:autoSpaceDE w:val="0"/>
        <w:autoSpaceDN w:val="0"/>
        <w:spacing w:before="11" w:after="0" w:line="264" w:lineRule="auto"/>
        <w:ind w:left="130" w:right="88" w:firstLine="717"/>
        <w:jc w:val="both"/>
        <w:rPr>
          <w:rFonts w:eastAsia="Times New Roman" w:cs="Times New Roman"/>
          <w:kern w:val="0"/>
          <w:sz w:val="29"/>
          <w14:ligatures w14:val="none"/>
        </w:rPr>
      </w:pPr>
      <w:r w:rsidRPr="00AA73AB">
        <w:rPr>
          <w:rFonts w:eastAsia="Times New Roman" w:cs="Times New Roman"/>
          <w:b/>
          <w:kern w:val="0"/>
          <w:sz w:val="29"/>
          <w14:ligatures w14:val="none"/>
        </w:rPr>
        <w:t xml:space="preserve">Прощальный огонек. </w:t>
      </w:r>
      <w:r w:rsidRPr="00AA73AB">
        <w:rPr>
          <w:rFonts w:eastAsia="Times New Roman" w:cs="Times New Roman"/>
          <w:kern w:val="0"/>
          <w:sz w:val="29"/>
          <w14:ligatures w14:val="none"/>
        </w:rPr>
        <w:t xml:space="preserve">Определение каждым ребенком ценного опыта, полученного в смене. Благодарность команде. Определение перспектив дальнейшего развития. Для пришкольных детских лагерей возможен формат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эмоциональной</w:t>
      </w:r>
      <w:r w:rsidRPr="00AA73AB">
        <w:rPr>
          <w:rFonts w:eastAsia="Times New Roman" w:cs="Times New Roman"/>
          <w:spacing w:val="-6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творческой</w:t>
      </w:r>
      <w:r w:rsidRPr="00AA73AB">
        <w:rPr>
          <w:rFonts w:eastAsia="Times New Roman" w:cs="Times New Roman"/>
          <w:spacing w:val="-9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встречи</w:t>
      </w:r>
      <w:r w:rsidRPr="00AA73AB">
        <w:rPr>
          <w:rFonts w:eastAsia="Times New Roman" w:cs="Times New Roman"/>
          <w:spacing w:val="-13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в</w:t>
      </w:r>
      <w:r w:rsidRPr="00AA73AB">
        <w:rPr>
          <w:rFonts w:eastAsia="Times New Roman" w:cs="Times New Roman"/>
          <w:spacing w:val="-16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новом</w:t>
      </w:r>
      <w:r w:rsidRPr="00AA73AB">
        <w:rPr>
          <w:rFonts w:eastAsia="Times New Roman" w:cs="Times New Roman"/>
          <w:spacing w:val="-14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для</w:t>
      </w:r>
      <w:r w:rsidRPr="00AA73AB">
        <w:rPr>
          <w:rFonts w:eastAsia="Times New Roman" w:cs="Times New Roman"/>
          <w:spacing w:val="-17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участников</w:t>
      </w:r>
      <w:r w:rsidRPr="00AA73AB">
        <w:rPr>
          <w:rFonts w:eastAsia="Times New Roman" w:cs="Times New Roman"/>
          <w:spacing w:val="-6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смены</w:t>
      </w:r>
      <w:r w:rsidRPr="00AA73AB">
        <w:rPr>
          <w:rFonts w:eastAsia="Times New Roman" w:cs="Times New Roman"/>
          <w:spacing w:val="-17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месте.</w:t>
      </w:r>
    </w:p>
    <w:p w14:paraId="2393636F" w14:textId="77777777" w:rsidR="00F12C76" w:rsidRDefault="00F12C76" w:rsidP="006C0B77">
      <w:pPr>
        <w:spacing w:after="0"/>
        <w:ind w:firstLine="709"/>
        <w:jc w:val="both"/>
      </w:pPr>
    </w:p>
    <w:sectPr w:rsidR="00F12C76" w:rsidSect="00AA73AB">
      <w:pgSz w:w="11970" w:h="16850"/>
      <w:pgMar w:top="1120" w:right="566" w:bottom="800" w:left="1133" w:header="838" w:footer="6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5ABFC" w14:textId="77777777" w:rsidR="00AA73AB" w:rsidRDefault="00AA73AB">
    <w:pPr>
      <w:pStyle w:val="ac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496A386" wp14:editId="020C3A34">
              <wp:simplePos x="0" y="0"/>
              <wp:positionH relativeFrom="page">
                <wp:posOffset>753560</wp:posOffset>
              </wp:positionH>
              <wp:positionV relativeFrom="page">
                <wp:posOffset>10180715</wp:posOffset>
              </wp:positionV>
              <wp:extent cx="1029969" cy="138430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9969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774BF3" w14:textId="77777777" w:rsidR="00AA73AB" w:rsidRDefault="00AA73AB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Календарный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план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96A386" id="_x0000_t202" coordsize="21600,21600" o:spt="202" path="m,l,21600r21600,l21600,xe">
              <v:stroke joinstyle="miter"/>
              <v:path gradientshapeok="t" o:connecttype="rect"/>
            </v:shapetype>
            <v:shape id="Textbox 68" o:spid="_x0000_s1026" type="#_x0000_t202" style="position:absolute;margin-left:59.35pt;margin-top:801.65pt;width:81.1pt;height:10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" filled="f" stroked="f">
              <v:textbox inset="0,0,0,0">
                <w:txbxContent>
                  <w:p w14:paraId="4C774BF3" w14:textId="77777777" w:rsidR="00AA73AB" w:rsidRDefault="00AA73AB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Календарный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план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BD5D9" w14:textId="77777777" w:rsidR="00AA73AB" w:rsidRDefault="00AA73AB">
    <w:pPr>
      <w:pStyle w:val="ac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A218D4C" wp14:editId="64365D20">
              <wp:simplePos x="0" y="0"/>
              <wp:positionH relativeFrom="page">
                <wp:posOffset>750512</wp:posOffset>
              </wp:positionH>
              <wp:positionV relativeFrom="page">
                <wp:posOffset>10180715</wp:posOffset>
              </wp:positionV>
              <wp:extent cx="1029969" cy="138430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9969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A97E2D" w14:textId="77777777" w:rsidR="00AA73AB" w:rsidRDefault="00AA73AB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Календарный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план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218D4C" id="_x0000_t202" coordsize="21600,21600" o:spt="202" path="m,l,21600r21600,l21600,xe">
              <v:stroke joinstyle="miter"/>
              <v:path gradientshapeok="t" o:connecttype="rect"/>
            </v:shapetype>
            <v:shape id="Textbox 73" o:spid="_x0000_s1027" type="#_x0000_t202" style="position:absolute;margin-left:59.1pt;margin-top:801.65pt;width:81.1pt;height:10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" filled="f" stroked="f">
              <v:textbox inset="0,0,0,0">
                <w:txbxContent>
                  <w:p w14:paraId="17A97E2D" w14:textId="77777777" w:rsidR="00AA73AB" w:rsidRDefault="00AA73AB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Календарный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план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E655B" w14:textId="77777777" w:rsidR="00AA73AB" w:rsidRDefault="00AA73AB">
    <w:pPr>
      <w:pStyle w:val="ac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49F6E2B" wp14:editId="43521D6B">
              <wp:simplePos x="0" y="0"/>
              <wp:positionH relativeFrom="page">
                <wp:posOffset>753560</wp:posOffset>
              </wp:positionH>
              <wp:positionV relativeFrom="page">
                <wp:posOffset>10174619</wp:posOffset>
              </wp:positionV>
              <wp:extent cx="1029969" cy="138430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9969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5A301B" w14:textId="77777777" w:rsidR="00AA73AB" w:rsidRDefault="00AA73AB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Календарный план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F6E2B" id="_x0000_t202" coordsize="21600,21600" o:spt="202" path="m,l,21600r21600,l21600,xe">
              <v:stroke joinstyle="miter"/>
              <v:path gradientshapeok="t" o:connecttype="rect"/>
            </v:shapetype>
            <v:shape id="Textbox 74" o:spid="_x0000_s1028" type="#_x0000_t202" style="position:absolute;margin-left:59.35pt;margin-top:801.15pt;width:81.1pt;height:10.9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" filled="f" stroked="f">
              <v:textbox inset="0,0,0,0">
                <w:txbxContent>
                  <w:p w14:paraId="5C5A301B" w14:textId="77777777" w:rsidR="00AA73AB" w:rsidRDefault="00AA73AB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Календарный план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DCB9A" w14:textId="77777777" w:rsidR="00AA73AB" w:rsidRDefault="00AA73AB">
    <w:pPr>
      <w:pStyle w:val="ac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3CC0160" wp14:editId="345D918C">
              <wp:simplePos x="0" y="0"/>
              <wp:positionH relativeFrom="page">
                <wp:posOffset>759656</wp:posOffset>
              </wp:positionH>
              <wp:positionV relativeFrom="page">
                <wp:posOffset>10180715</wp:posOffset>
              </wp:positionV>
              <wp:extent cx="1029969" cy="138430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9969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F98DCD" w14:textId="77777777" w:rsidR="00AA73AB" w:rsidRDefault="00AA73AB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Календарный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план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C0160" id="_x0000_t202" coordsize="21600,21600" o:spt="202" path="m,l,21600r21600,l21600,xe">
              <v:stroke joinstyle="miter"/>
              <v:path gradientshapeok="t" o:connecttype="rect"/>
            </v:shapetype>
            <v:shape id="Textbox 77" o:spid="_x0000_s1030" type="#_x0000_t202" style="position:absolute;margin-left:59.8pt;margin-top:801.65pt;width:81.1pt;height:10.9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" filled="f" stroked="f">
              <v:textbox inset="0,0,0,0">
                <w:txbxContent>
                  <w:p w14:paraId="5AF98DCD" w14:textId="77777777" w:rsidR="00AA73AB" w:rsidRDefault="00AA73AB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Календарный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план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1E5D6" w14:textId="77777777" w:rsidR="00AA73AB" w:rsidRDefault="00AA73AB">
    <w:pPr>
      <w:pStyle w:val="ac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24BA3" w14:textId="77777777" w:rsidR="00AA73AB" w:rsidRDefault="00AA73AB">
    <w:pPr>
      <w:pStyle w:val="ac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BC858" w14:textId="77777777" w:rsidR="00AA73AB" w:rsidRDefault="00AA73AB">
    <w:pPr>
      <w:pStyle w:val="ac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A78AC" w14:textId="77777777" w:rsidR="00AA73AB" w:rsidRDefault="00AA73AB">
    <w:pPr>
      <w:pStyle w:val="ac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03F7BBF" wp14:editId="5E7B1B1D">
              <wp:simplePos x="0" y="0"/>
              <wp:positionH relativeFrom="page">
                <wp:posOffset>3888291</wp:posOffset>
              </wp:positionH>
              <wp:positionV relativeFrom="page">
                <wp:posOffset>519443</wp:posOffset>
              </wp:positionV>
              <wp:extent cx="174625" cy="222885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62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F458A6" w14:textId="77777777" w:rsidR="00AA73AB" w:rsidRDefault="00AA73AB">
                          <w:pPr>
                            <w:spacing w:before="36"/>
                            <w:ind w:left="38"/>
                            <w:rPr>
                              <w:rFonts w:ascii="Courier New"/>
                              <w:sz w:val="26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t>6</w:t>
                          </w: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3F7BBF" id="_x0000_t202" coordsize="21600,21600" o:spt="202" path="m,l,21600r21600,l21600,xe">
              <v:stroke joinstyle="miter"/>
              <v:path gradientshapeok="t" o:connecttype="rect"/>
            </v:shapetype>
            <v:shape id="Textbox 76" o:spid="_x0000_s1029" type="#_x0000_t202" style="position:absolute;margin-left:306.15pt;margin-top:40.9pt;width:13.75pt;height:17.5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" filled="f" stroked="f">
              <v:textbox inset="0,0,0,0">
                <w:txbxContent>
                  <w:p w14:paraId="0AF458A6" w14:textId="77777777" w:rsidR="00AA73AB" w:rsidRDefault="00AA73AB">
                    <w:pPr>
                      <w:spacing w:before="36"/>
                      <w:ind w:left="38"/>
                      <w:rPr>
                        <w:rFonts w:ascii="Courier New"/>
                        <w:sz w:val="26"/>
                      </w:rPr>
                    </w:pPr>
                    <w:r>
                      <w:rPr>
                        <w:rFonts w:ascii="Courier New"/>
                        <w:spacing w:val="-10"/>
                        <w:sz w:val="26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  <w:sz w:val="26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10"/>
                        <w:sz w:val="26"/>
                      </w:rPr>
                      <w:fldChar w:fldCharType="separate"/>
                    </w:r>
                    <w:r>
                      <w:rPr>
                        <w:rFonts w:ascii="Courier New"/>
                        <w:spacing w:val="-10"/>
                        <w:sz w:val="26"/>
                      </w:rPr>
                      <w:t>6</w:t>
                    </w:r>
                    <w:r>
                      <w:rPr>
                        <w:rFonts w:ascii="Courier New"/>
                        <w:spacing w:val="-10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68"/>
    <w:rsid w:val="004D3DD8"/>
    <w:rsid w:val="00514B9A"/>
    <w:rsid w:val="00596E68"/>
    <w:rsid w:val="006C0B77"/>
    <w:rsid w:val="008242FF"/>
    <w:rsid w:val="00870751"/>
    <w:rsid w:val="00922C48"/>
    <w:rsid w:val="00AA73A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ED4F"/>
  <w15:chartTrackingRefBased/>
  <w15:docId w15:val="{FEBB22BE-7A4C-49DF-AD01-013536AC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96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E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E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E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E6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E6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E6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E6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E6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6E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6E6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6E6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96E6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96E6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96E6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96E6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96E6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96E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6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E6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6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6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6E6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96E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6E6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6E6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6E6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96E68"/>
    <w:rPr>
      <w:b/>
      <w:bCs/>
      <w:smallCaps/>
      <w:color w:val="2E74B5" w:themeColor="accent1" w:themeShade="BF"/>
      <w:spacing w:val="5"/>
    </w:rPr>
  </w:style>
  <w:style w:type="paragraph" w:styleId="ac">
    <w:name w:val="Body Text"/>
    <w:basedOn w:val="a"/>
    <w:link w:val="ad"/>
    <w:uiPriority w:val="99"/>
    <w:semiHidden/>
    <w:unhideWhenUsed/>
    <w:rsid w:val="00AA73A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A73A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footer" Target="footer1.xml"/><Relationship Id="rId10" Type="http://schemas.openxmlformats.org/officeDocument/2006/relationships/footer" Target="footer3.xml"/><Relationship Id="rId4" Type="http://schemas.openxmlformats.org/officeDocument/2006/relationships/header" Target="header1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1875</Words>
  <Characters>10689</Characters>
  <Application>Microsoft Office Word</Application>
  <DocSecurity>0</DocSecurity>
  <Lines>89</Lines>
  <Paragraphs>25</Paragraphs>
  <ScaleCrop>false</ScaleCrop>
  <Company/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Кукуся</dc:creator>
  <cp:keywords/>
  <dc:description/>
  <cp:lastModifiedBy>Кукуся</cp:lastModifiedBy>
  <cp:revision>2</cp:revision>
  <dcterms:created xsi:type="dcterms:W3CDTF">2025-05-12T06:12:00Z</dcterms:created>
  <dcterms:modified xsi:type="dcterms:W3CDTF">2025-05-12T06:17:00Z</dcterms:modified>
</cp:coreProperties>
</file>